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F41" w:rsidRPr="00B15FD3" w:rsidRDefault="00380278" w:rsidP="006D1EC3">
      <w:pPr>
        <w:jc w:val="center"/>
        <w:rPr>
          <w:rFonts w:ascii="TH SarabunPSK" w:hAnsi="TH SarabunPSK" w:cs="TH SarabunPSK"/>
          <w:b/>
          <w:bCs/>
          <w:color w:val="0D0D0D"/>
          <w:sz w:val="40"/>
          <w:szCs w:val="40"/>
          <w:lang w:bidi="th-TH"/>
        </w:rPr>
      </w:pPr>
      <w:r w:rsidRPr="00B15FD3">
        <w:rPr>
          <w:rFonts w:ascii="TH SarabunPSK" w:hAnsi="TH SarabunPSK" w:cs="TH SarabunPSK"/>
          <w:b/>
          <w:bCs/>
          <w:color w:val="0D0D0D"/>
          <w:sz w:val="40"/>
          <w:szCs w:val="40"/>
          <w:cs/>
          <w:lang w:bidi="th-TH"/>
        </w:rPr>
        <w:t>แบบรายงาน</w:t>
      </w:r>
      <w:r w:rsidR="000B4F20" w:rsidRPr="00B15FD3">
        <w:rPr>
          <w:rFonts w:ascii="TH SarabunPSK" w:hAnsi="TH SarabunPSK" w:cs="TH SarabunPSK" w:hint="cs"/>
          <w:b/>
          <w:bCs/>
          <w:color w:val="0D0D0D"/>
          <w:sz w:val="40"/>
          <w:szCs w:val="40"/>
          <w:cs/>
          <w:lang w:bidi="th-TH"/>
        </w:rPr>
        <w:t>ผล</w:t>
      </w:r>
      <w:r w:rsidRPr="00B15FD3">
        <w:rPr>
          <w:rFonts w:ascii="TH SarabunPSK" w:hAnsi="TH SarabunPSK" w:cs="TH SarabunPSK"/>
          <w:b/>
          <w:bCs/>
          <w:color w:val="0D0D0D"/>
          <w:sz w:val="40"/>
          <w:szCs w:val="40"/>
          <w:cs/>
          <w:lang w:bidi="th-TH"/>
        </w:rPr>
        <w:t>การปฏิบัติงานตามแผนปฏิบัติการเพื่อขจัดการใช้แรงงานเด็กในรูปแบบที่เลวร้าย</w:t>
      </w:r>
    </w:p>
    <w:p w:rsidR="007F6401" w:rsidRDefault="007F6401" w:rsidP="007F6401">
      <w:pPr>
        <w:jc w:val="center"/>
        <w:rPr>
          <w:rFonts w:ascii="TH SarabunPSK" w:hAnsi="TH SarabunPSK" w:cs="TH SarabunPSK"/>
          <w:b/>
          <w:bCs/>
          <w:color w:val="0D0D0D"/>
          <w:sz w:val="40"/>
          <w:szCs w:val="40"/>
          <w:lang w:bidi="th-TH"/>
        </w:rPr>
      </w:pPr>
      <w:r>
        <w:rPr>
          <w:rFonts w:ascii="TH SarabunPSK" w:hAnsi="TH SarabunPSK" w:cs="TH SarabunPSK"/>
          <w:b/>
          <w:bCs/>
          <w:color w:val="0D0D0D"/>
          <w:sz w:val="40"/>
          <w:szCs w:val="40"/>
          <w:cs/>
          <w:lang w:bidi="th-TH"/>
        </w:rPr>
        <w:t>ประจำปีงบประมาณ พ.ศ. 255</w:t>
      </w:r>
      <w:r>
        <w:rPr>
          <w:rFonts w:ascii="TH SarabunPSK" w:hAnsi="TH SarabunPSK" w:cs="TH SarabunPSK"/>
          <w:b/>
          <w:bCs/>
          <w:color w:val="0D0D0D"/>
          <w:sz w:val="40"/>
          <w:szCs w:val="40"/>
          <w:lang w:bidi="th-TH"/>
        </w:rPr>
        <w:t xml:space="preserve">9 </w:t>
      </w:r>
      <w:r>
        <w:rPr>
          <w:rFonts w:ascii="TH SarabunPSK" w:hAnsi="TH SarabunPSK" w:cs="TH SarabunPSK" w:hint="cs"/>
          <w:b/>
          <w:bCs/>
          <w:color w:val="0D0D0D"/>
          <w:sz w:val="40"/>
          <w:szCs w:val="40"/>
          <w:cs/>
          <w:lang w:bidi="th-TH"/>
        </w:rPr>
        <w:t xml:space="preserve">( 1 ต.ค. 58 </w:t>
      </w:r>
      <w:r>
        <w:rPr>
          <w:rFonts w:ascii="TH SarabunPSK" w:hAnsi="TH SarabunPSK" w:cs="TH SarabunPSK"/>
          <w:b/>
          <w:bCs/>
          <w:color w:val="0D0D0D"/>
          <w:sz w:val="40"/>
          <w:szCs w:val="40"/>
          <w:lang w:bidi="th-TH"/>
        </w:rPr>
        <w:t xml:space="preserve">– </w:t>
      </w:r>
      <w:r>
        <w:rPr>
          <w:rFonts w:ascii="TH SarabunPSK" w:hAnsi="TH SarabunPSK" w:cs="TH SarabunPSK" w:hint="cs"/>
          <w:b/>
          <w:bCs/>
          <w:color w:val="0D0D0D"/>
          <w:sz w:val="40"/>
          <w:szCs w:val="40"/>
          <w:cs/>
          <w:lang w:bidi="th-TH"/>
        </w:rPr>
        <w:t>31 มี.ค. 59 )</w:t>
      </w:r>
    </w:p>
    <w:p w:rsidR="00380278" w:rsidRPr="00AA3DB9" w:rsidRDefault="00380278" w:rsidP="006D1EC3">
      <w:pPr>
        <w:jc w:val="center"/>
        <w:rPr>
          <w:rFonts w:ascii="TH SarabunPSK" w:hAnsi="TH SarabunPSK" w:cs="TH SarabunPSK" w:hint="cs"/>
          <w:b/>
          <w:bCs/>
          <w:color w:val="0D0D0D"/>
          <w:sz w:val="40"/>
          <w:szCs w:val="40"/>
          <w:cs/>
          <w:lang w:bidi="th-TH"/>
        </w:rPr>
      </w:pPr>
      <w:r w:rsidRPr="00B15FD3">
        <w:rPr>
          <w:rFonts w:ascii="TH SarabunPSK" w:hAnsi="TH SarabunPSK" w:cs="TH SarabunPSK"/>
          <w:b/>
          <w:bCs/>
          <w:color w:val="0D0D0D"/>
          <w:sz w:val="40"/>
          <w:szCs w:val="40"/>
          <w:cs/>
          <w:lang w:bidi="th-TH"/>
        </w:rPr>
        <w:t>หน่วยงาน</w:t>
      </w:r>
      <w:r w:rsidR="007C65E2" w:rsidRPr="00B15FD3">
        <w:rPr>
          <w:rFonts w:ascii="TH SarabunPSK" w:hAnsi="TH SarabunPSK" w:cs="TH SarabunPSK" w:hint="cs"/>
          <w:b/>
          <w:bCs/>
          <w:color w:val="0D0D0D"/>
          <w:sz w:val="40"/>
          <w:szCs w:val="40"/>
          <w:cs/>
          <w:lang w:bidi="th-TH"/>
        </w:rPr>
        <w:t xml:space="preserve"> </w:t>
      </w:r>
      <w:r w:rsidR="00175A0D">
        <w:rPr>
          <w:rFonts w:ascii="TH SarabunPSK" w:hAnsi="TH SarabunPSK" w:cs="TH SarabunPSK" w:hint="cs"/>
          <w:b/>
          <w:bCs/>
          <w:color w:val="0D0D0D"/>
          <w:sz w:val="40"/>
          <w:szCs w:val="40"/>
          <w:cs/>
          <w:lang w:bidi="th-TH"/>
        </w:rPr>
        <w:t>สำนักงานตำรวจแห่งชาติ</w:t>
      </w:r>
    </w:p>
    <w:p w:rsidR="006D1EC3" w:rsidRPr="00B15FD3" w:rsidRDefault="006D1EC3" w:rsidP="006D1EC3">
      <w:pPr>
        <w:ind w:firstLine="0"/>
        <w:jc w:val="center"/>
        <w:rPr>
          <w:rFonts w:ascii="TH SarabunPSK" w:hAnsi="TH SarabunPSK" w:cs="TH SarabunPSK"/>
          <w:b/>
          <w:bCs/>
          <w:color w:val="0D0D0D"/>
          <w:sz w:val="16"/>
          <w:szCs w:val="16"/>
          <w:lang w:bidi="th-TH"/>
        </w:rPr>
      </w:pPr>
    </w:p>
    <w:p w:rsidR="0085220D" w:rsidRPr="00B15FD3" w:rsidRDefault="0085220D">
      <w:pPr>
        <w:rPr>
          <w:rFonts w:ascii="TH SarabunPSK" w:hAnsi="TH SarabunPSK" w:cs="TH SarabunPSK"/>
          <w:color w:val="0D0D0D"/>
          <w:sz w:val="28"/>
          <w:szCs w:val="28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2"/>
        <w:gridCol w:w="2399"/>
        <w:gridCol w:w="1973"/>
        <w:gridCol w:w="1415"/>
        <w:gridCol w:w="1551"/>
        <w:gridCol w:w="1831"/>
        <w:gridCol w:w="1128"/>
        <w:gridCol w:w="2747"/>
      </w:tblGrid>
      <w:tr w:rsidR="00AE7D7C" w:rsidRPr="00B15FD3" w:rsidTr="00AD3EB9">
        <w:trPr>
          <w:trHeight w:val="1700"/>
        </w:trPr>
        <w:tc>
          <w:tcPr>
            <w:tcW w:w="769" w:type="pct"/>
            <w:shd w:val="clear" w:color="auto" w:fill="92D050"/>
            <w:vAlign w:val="center"/>
          </w:tcPr>
          <w:p w:rsidR="00C368DA" w:rsidRPr="00B15FD3" w:rsidRDefault="003E7129" w:rsidP="00C368DA">
            <w:pPr>
              <w:ind w:firstLine="0"/>
              <w:jc w:val="center"/>
              <w:rPr>
                <w:rFonts w:ascii="TH SarabunPSK" w:hAnsi="TH SarabunPSK" w:cs="TH SarabunPSK" w:hint="cs"/>
                <w:b/>
                <w:bCs/>
                <w:color w:val="0D0D0D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/>
                <w:sz w:val="28"/>
                <w:szCs w:val="28"/>
                <w:cs/>
                <w:lang w:bidi="th-TH"/>
              </w:rPr>
              <w:t>กลยุทธ์</w:t>
            </w:r>
          </w:p>
        </w:tc>
        <w:tc>
          <w:tcPr>
            <w:tcW w:w="778" w:type="pct"/>
            <w:shd w:val="clear" w:color="auto" w:fill="92D050"/>
            <w:vAlign w:val="center"/>
          </w:tcPr>
          <w:p w:rsidR="00C368DA" w:rsidRPr="00B15FD3" w:rsidRDefault="00C368DA" w:rsidP="00C368DA">
            <w:pPr>
              <w:ind w:firstLine="0"/>
              <w:jc w:val="center"/>
              <w:rPr>
                <w:rFonts w:ascii="TH SarabunPSK" w:hAnsi="TH SarabunPSK" w:cs="TH SarabunPSK"/>
                <w:b/>
                <w:bCs/>
                <w:color w:val="0D0D0D"/>
                <w:sz w:val="28"/>
                <w:szCs w:val="28"/>
                <w:cs/>
                <w:lang w:bidi="th-TH"/>
              </w:rPr>
            </w:pPr>
            <w:r w:rsidRPr="00B15FD3">
              <w:rPr>
                <w:rFonts w:ascii="TH SarabunPSK" w:hAnsi="TH SarabunPSK" w:cs="TH SarabunPSK"/>
                <w:b/>
                <w:bCs/>
                <w:color w:val="0D0D0D"/>
                <w:sz w:val="28"/>
                <w:szCs w:val="28"/>
                <w:cs/>
                <w:lang w:bidi="th-TH"/>
              </w:rPr>
              <w:t>กิจกรรม</w:t>
            </w:r>
          </w:p>
          <w:p w:rsidR="00C368DA" w:rsidRPr="00B15FD3" w:rsidRDefault="00C368DA" w:rsidP="00C368DA">
            <w:pPr>
              <w:ind w:firstLine="0"/>
              <w:jc w:val="center"/>
              <w:rPr>
                <w:rFonts w:ascii="TH SarabunPSK" w:hAnsi="TH SarabunPSK" w:cs="TH SarabunPSK" w:hint="cs"/>
                <w:b/>
                <w:bCs/>
                <w:color w:val="0D0D0D"/>
                <w:sz w:val="28"/>
                <w:szCs w:val="28"/>
                <w:lang w:bidi="th-TH"/>
              </w:rPr>
            </w:pPr>
          </w:p>
        </w:tc>
        <w:tc>
          <w:tcPr>
            <w:tcW w:w="640" w:type="pct"/>
            <w:shd w:val="clear" w:color="auto" w:fill="92D050"/>
            <w:vAlign w:val="center"/>
          </w:tcPr>
          <w:p w:rsidR="00C368DA" w:rsidRPr="00B15FD3" w:rsidRDefault="00C368DA" w:rsidP="00C368DA">
            <w:pPr>
              <w:ind w:firstLine="0"/>
              <w:jc w:val="center"/>
              <w:rPr>
                <w:rFonts w:ascii="TH SarabunPSK" w:hAnsi="TH SarabunPSK" w:cs="TH SarabunPSK" w:hint="cs"/>
                <w:b/>
                <w:bCs/>
                <w:color w:val="0D0D0D"/>
                <w:sz w:val="28"/>
                <w:szCs w:val="28"/>
                <w:cs/>
                <w:lang w:bidi="th-TH"/>
              </w:rPr>
            </w:pPr>
            <w:r w:rsidRPr="00B15FD3">
              <w:rPr>
                <w:rFonts w:ascii="TH SarabunPSK" w:hAnsi="TH SarabunPSK" w:cs="TH SarabunPSK"/>
                <w:b/>
                <w:bCs/>
                <w:color w:val="0D0D0D"/>
                <w:sz w:val="28"/>
                <w:szCs w:val="28"/>
                <w:cs/>
                <w:lang w:bidi="th-TH"/>
              </w:rPr>
              <w:t>ตัวชี้วัด</w:t>
            </w:r>
          </w:p>
        </w:tc>
        <w:tc>
          <w:tcPr>
            <w:tcW w:w="459" w:type="pct"/>
            <w:shd w:val="clear" w:color="auto" w:fill="92D050"/>
            <w:vAlign w:val="center"/>
          </w:tcPr>
          <w:p w:rsidR="00C368DA" w:rsidRPr="00B15FD3" w:rsidRDefault="00C368DA" w:rsidP="00C368DA">
            <w:pPr>
              <w:ind w:firstLine="0"/>
              <w:jc w:val="center"/>
              <w:rPr>
                <w:rFonts w:ascii="TH SarabunPSK" w:hAnsi="TH SarabunPSK" w:cs="TH SarabunPSK"/>
                <w:b/>
                <w:bCs/>
                <w:color w:val="0D0D0D"/>
                <w:sz w:val="28"/>
                <w:szCs w:val="28"/>
                <w:cs/>
                <w:lang w:bidi="th-TH"/>
              </w:rPr>
            </w:pPr>
            <w:r w:rsidRPr="00B15FD3">
              <w:rPr>
                <w:rFonts w:ascii="TH SarabunPSK" w:hAnsi="TH SarabunPSK" w:cs="TH SarabunPSK"/>
                <w:b/>
                <w:bCs/>
                <w:color w:val="0D0D0D"/>
                <w:sz w:val="28"/>
                <w:szCs w:val="28"/>
                <w:cs/>
                <w:lang w:bidi="th-TH"/>
              </w:rPr>
              <w:t>กลุ่มเป้าหมาย</w:t>
            </w:r>
            <w:r w:rsidRPr="00B15FD3">
              <w:rPr>
                <w:rFonts w:ascii="TH SarabunPSK" w:hAnsi="TH SarabunPSK" w:cs="TH SarabunPSK" w:hint="cs"/>
                <w:b/>
                <w:bCs/>
                <w:color w:val="0D0D0D"/>
                <w:sz w:val="28"/>
                <w:szCs w:val="28"/>
                <w:cs/>
                <w:lang w:bidi="th-TH"/>
              </w:rPr>
              <w:br/>
            </w:r>
            <w:r w:rsidRPr="00B15FD3">
              <w:rPr>
                <w:rFonts w:ascii="TH SarabunPSK" w:hAnsi="TH SarabunPSK" w:cs="TH SarabunPSK"/>
                <w:b/>
                <w:bCs/>
                <w:color w:val="0D0D0D"/>
                <w:sz w:val="28"/>
                <w:szCs w:val="28"/>
                <w:cs/>
                <w:lang w:bidi="th-TH"/>
              </w:rPr>
              <w:t>ที่เข้าร่วม</w:t>
            </w:r>
            <w:r w:rsidRPr="00B15FD3">
              <w:rPr>
                <w:rFonts w:ascii="TH SarabunPSK" w:hAnsi="TH SarabunPSK" w:cs="TH SarabunPSK"/>
                <w:b/>
                <w:bCs/>
                <w:color w:val="0D0D0D"/>
                <w:sz w:val="28"/>
                <w:szCs w:val="28"/>
                <w:cs/>
                <w:lang w:bidi="th-TH"/>
              </w:rPr>
              <w:br/>
              <w:t>กิจก</w:t>
            </w:r>
            <w:r w:rsidRPr="00B15FD3">
              <w:rPr>
                <w:rFonts w:ascii="TH SarabunPSK" w:hAnsi="TH SarabunPSK" w:cs="TH SarabunPSK" w:hint="cs"/>
                <w:b/>
                <w:bCs/>
                <w:color w:val="0D0D0D"/>
                <w:sz w:val="28"/>
                <w:szCs w:val="28"/>
                <w:cs/>
                <w:lang w:bidi="th-TH"/>
              </w:rPr>
              <w:t>ร</w:t>
            </w:r>
            <w:r w:rsidRPr="00B15FD3">
              <w:rPr>
                <w:rFonts w:ascii="TH SarabunPSK" w:hAnsi="TH SarabunPSK" w:cs="TH SarabunPSK"/>
                <w:b/>
                <w:bCs/>
                <w:color w:val="0D0D0D"/>
                <w:sz w:val="28"/>
                <w:szCs w:val="28"/>
                <w:cs/>
                <w:lang w:bidi="th-TH"/>
              </w:rPr>
              <w:t>รม</w:t>
            </w:r>
          </w:p>
        </w:tc>
        <w:tc>
          <w:tcPr>
            <w:tcW w:w="503" w:type="pct"/>
            <w:shd w:val="clear" w:color="auto" w:fill="92D050"/>
          </w:tcPr>
          <w:p w:rsidR="00C368DA" w:rsidRDefault="00C368DA" w:rsidP="00C368DA">
            <w:pPr>
              <w:ind w:firstLine="0"/>
              <w:jc w:val="center"/>
              <w:rPr>
                <w:rFonts w:ascii="TH SarabunPSK" w:hAnsi="TH SarabunPSK" w:cs="TH SarabunPSK" w:hint="cs"/>
                <w:b/>
                <w:bCs/>
                <w:color w:val="0D0D0D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/>
                <w:sz w:val="28"/>
                <w:szCs w:val="28"/>
                <w:cs/>
                <w:lang w:bidi="th-TH"/>
              </w:rPr>
              <w:t>ผลการดำเนินงาน</w:t>
            </w:r>
          </w:p>
          <w:p w:rsidR="00C368DA" w:rsidRPr="00B15FD3" w:rsidRDefault="00C368DA" w:rsidP="00C368DA">
            <w:pPr>
              <w:ind w:firstLine="0"/>
              <w:jc w:val="center"/>
              <w:rPr>
                <w:rFonts w:ascii="TH SarabunPSK" w:hAnsi="TH SarabunPSK" w:cs="TH SarabunPSK"/>
                <w:b/>
                <w:bCs/>
                <w:color w:val="0D0D0D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/>
                <w:sz w:val="28"/>
                <w:szCs w:val="28"/>
                <w:cs/>
                <w:lang w:bidi="th-TH"/>
              </w:rPr>
              <w:t>(ครั้ง / แห่ง / คน / อื่นๆ)</w:t>
            </w:r>
          </w:p>
        </w:tc>
        <w:tc>
          <w:tcPr>
            <w:tcW w:w="594" w:type="pct"/>
            <w:shd w:val="clear" w:color="auto" w:fill="92D050"/>
            <w:vAlign w:val="center"/>
          </w:tcPr>
          <w:p w:rsidR="00C368DA" w:rsidRPr="00B15FD3" w:rsidRDefault="00C368DA" w:rsidP="00C368DA">
            <w:pPr>
              <w:ind w:firstLine="0"/>
              <w:jc w:val="center"/>
              <w:rPr>
                <w:rFonts w:ascii="TH SarabunPSK" w:hAnsi="TH SarabunPSK" w:cs="TH SarabunPSK"/>
                <w:b/>
                <w:bCs/>
                <w:color w:val="0D0D0D"/>
                <w:sz w:val="28"/>
                <w:szCs w:val="28"/>
                <w:lang w:bidi="th-TH"/>
              </w:rPr>
            </w:pPr>
            <w:r w:rsidRPr="00B15FD3">
              <w:rPr>
                <w:rFonts w:ascii="TH SarabunPSK" w:hAnsi="TH SarabunPSK" w:cs="TH SarabunPSK"/>
                <w:b/>
                <w:bCs/>
                <w:color w:val="0D0D0D"/>
                <w:sz w:val="28"/>
                <w:szCs w:val="28"/>
                <w:cs/>
                <w:lang w:bidi="th-TH"/>
              </w:rPr>
              <w:t>งบประมาณ (บาท)</w:t>
            </w:r>
          </w:p>
        </w:tc>
        <w:tc>
          <w:tcPr>
            <w:tcW w:w="366" w:type="pct"/>
            <w:shd w:val="clear" w:color="auto" w:fill="92D050"/>
            <w:vAlign w:val="center"/>
          </w:tcPr>
          <w:p w:rsidR="00C368DA" w:rsidRPr="00B15FD3" w:rsidRDefault="00C368DA" w:rsidP="00C368DA">
            <w:pPr>
              <w:ind w:firstLine="0"/>
              <w:jc w:val="center"/>
              <w:rPr>
                <w:rFonts w:ascii="TH SarabunPSK" w:hAnsi="TH SarabunPSK" w:cs="TH SarabunPSK"/>
                <w:b/>
                <w:bCs/>
                <w:color w:val="0D0D0D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/>
                <w:sz w:val="28"/>
                <w:szCs w:val="28"/>
                <w:cs/>
                <w:lang w:bidi="th-TH"/>
              </w:rPr>
              <w:t>พื้นที่และ</w:t>
            </w:r>
            <w:r w:rsidRPr="00B15FD3">
              <w:rPr>
                <w:rFonts w:ascii="TH SarabunPSK" w:hAnsi="TH SarabunPSK" w:cs="TH SarabunPSK"/>
                <w:b/>
                <w:bCs/>
                <w:color w:val="0D0D0D"/>
                <w:sz w:val="28"/>
                <w:szCs w:val="28"/>
                <w:cs/>
                <w:lang w:bidi="th-TH"/>
              </w:rPr>
              <w:t>วันที่ดำเนินการ</w:t>
            </w:r>
          </w:p>
          <w:p w:rsidR="00C368DA" w:rsidRPr="00B15FD3" w:rsidRDefault="00C368DA" w:rsidP="00C368DA">
            <w:pPr>
              <w:ind w:firstLine="0"/>
              <w:jc w:val="center"/>
              <w:rPr>
                <w:rFonts w:ascii="TH SarabunPSK" w:hAnsi="TH SarabunPSK" w:cs="TH SarabunPSK"/>
                <w:b/>
                <w:bCs/>
                <w:color w:val="0D0D0D"/>
                <w:sz w:val="28"/>
                <w:szCs w:val="28"/>
                <w:cs/>
                <w:lang w:bidi="th-TH"/>
              </w:rPr>
            </w:pPr>
          </w:p>
        </w:tc>
        <w:tc>
          <w:tcPr>
            <w:tcW w:w="891" w:type="pct"/>
            <w:shd w:val="clear" w:color="auto" w:fill="92D050"/>
            <w:vAlign w:val="center"/>
          </w:tcPr>
          <w:p w:rsidR="00C368DA" w:rsidRPr="00B15FD3" w:rsidRDefault="00C368DA" w:rsidP="00C368DA">
            <w:pPr>
              <w:ind w:firstLine="0"/>
              <w:jc w:val="center"/>
              <w:rPr>
                <w:rFonts w:ascii="TH SarabunPSK" w:hAnsi="TH SarabunPSK" w:cs="TH SarabunPSK"/>
                <w:b/>
                <w:bCs/>
                <w:color w:val="0D0D0D"/>
                <w:sz w:val="28"/>
                <w:szCs w:val="28"/>
                <w:cs/>
                <w:lang w:bidi="th-TH"/>
              </w:rPr>
            </w:pPr>
            <w:r w:rsidRPr="00B15FD3">
              <w:rPr>
                <w:rFonts w:ascii="TH SarabunPSK" w:hAnsi="TH SarabunPSK" w:cs="TH SarabunPSK"/>
                <w:b/>
                <w:bCs/>
                <w:color w:val="0D0D0D"/>
                <w:sz w:val="28"/>
                <w:szCs w:val="28"/>
                <w:cs/>
                <w:lang w:bidi="th-TH"/>
              </w:rPr>
              <w:t>ผลที่ได้รับ</w:t>
            </w:r>
            <w:r w:rsidRPr="00B15FD3">
              <w:rPr>
                <w:rFonts w:ascii="TH SarabunPSK" w:hAnsi="TH SarabunPSK" w:cs="TH SarabunPSK" w:hint="cs"/>
                <w:b/>
                <w:bCs/>
                <w:color w:val="0D0D0D"/>
                <w:sz w:val="28"/>
                <w:szCs w:val="28"/>
                <w:cs/>
                <w:lang w:bidi="th-TH"/>
              </w:rPr>
              <w:t>จากการดำเนินงาน</w:t>
            </w:r>
          </w:p>
        </w:tc>
      </w:tr>
      <w:tr w:rsidR="00C368DA" w:rsidRPr="00B15FD3" w:rsidTr="00AD3EB9">
        <w:tc>
          <w:tcPr>
            <w:tcW w:w="5000" w:type="pct"/>
            <w:gridSpan w:val="8"/>
            <w:shd w:val="clear" w:color="auto" w:fill="FF6699"/>
          </w:tcPr>
          <w:p w:rsidR="00C368DA" w:rsidRPr="00B15FD3" w:rsidRDefault="00C368DA" w:rsidP="004F766A">
            <w:pPr>
              <w:ind w:firstLine="0"/>
              <w:rPr>
                <w:color w:val="0D0D0D"/>
              </w:rPr>
            </w:pPr>
            <w:r w:rsidRPr="00B15FD3">
              <w:rPr>
                <w:rFonts w:ascii="TH SarabunPSK" w:hAnsi="TH SarabunPSK" w:cs="TH SarabunPSK" w:hint="cs"/>
                <w:b/>
                <w:bCs/>
                <w:color w:val="0D0D0D"/>
                <w:spacing w:val="-8"/>
                <w:sz w:val="36"/>
                <w:szCs w:val="36"/>
                <w:cs/>
              </w:rPr>
              <w:t xml:space="preserve">ยุทธศาสตร์ที่ </w:t>
            </w:r>
            <w:r w:rsidRPr="00B15FD3">
              <w:rPr>
                <w:rFonts w:ascii="TH SarabunPSK" w:hAnsi="TH SarabunPSK" w:cs="TH SarabunPSK"/>
                <w:color w:val="0D0D0D"/>
                <w:spacing w:val="-8"/>
                <w:sz w:val="36"/>
                <w:szCs w:val="36"/>
              </w:rPr>
              <w:t xml:space="preserve">1 </w:t>
            </w:r>
            <w:r w:rsidRPr="00B15FD3">
              <w:rPr>
                <w:rFonts w:ascii="TH SarabunPSK" w:hAnsi="TH SarabunPSK" w:cs="TH SarabunPSK"/>
                <w:b/>
                <w:bCs/>
                <w:color w:val="0D0D0D"/>
                <w:spacing w:val="-8"/>
                <w:sz w:val="36"/>
                <w:szCs w:val="36"/>
                <w:cs/>
              </w:rPr>
              <w:t>การ</w:t>
            </w:r>
            <w:r w:rsidRPr="00B15FD3">
              <w:rPr>
                <w:rFonts w:ascii="TH SarabunPSK" w:hAnsi="TH SarabunPSK" w:cs="TH SarabunPSK" w:hint="cs"/>
                <w:b/>
                <w:bCs/>
                <w:color w:val="0D0D0D"/>
                <w:spacing w:val="-8"/>
                <w:sz w:val="36"/>
                <w:szCs w:val="36"/>
                <w:cs/>
                <w:lang w:bidi="th-TH"/>
              </w:rPr>
              <w:t>ป้องกันการใช้แรงงา</w:t>
            </w:r>
            <w:r w:rsidRPr="00B15FD3">
              <w:rPr>
                <w:rFonts w:ascii="TH SarabunPSK" w:hAnsi="TH SarabunPSK" w:cs="TH SarabunPSK"/>
                <w:b/>
                <w:bCs/>
                <w:color w:val="0D0D0D"/>
                <w:spacing w:val="-8"/>
                <w:sz w:val="36"/>
                <w:szCs w:val="36"/>
                <w:cs/>
              </w:rPr>
              <w:t>นเด็กในรูปแบบที่เลวร้าย</w:t>
            </w:r>
          </w:p>
        </w:tc>
      </w:tr>
      <w:tr w:rsidR="00AE7D7C" w:rsidRPr="00B15FD3" w:rsidTr="00AD3EB9">
        <w:trPr>
          <w:trHeight w:val="1423"/>
        </w:trPr>
        <w:tc>
          <w:tcPr>
            <w:tcW w:w="769" w:type="pct"/>
          </w:tcPr>
          <w:p w:rsidR="008377F8" w:rsidRPr="00B15FD3" w:rsidRDefault="008377F8" w:rsidP="00554B2E">
            <w:pPr>
              <w:ind w:firstLine="0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B15FD3">
              <w:rPr>
                <w:rFonts w:ascii="TH SarabunPSK" w:hAnsi="TH SarabunPSK" w:cs="TH SarabunPSK"/>
                <w:color w:val="0D0D0D"/>
                <w:sz w:val="32"/>
                <w:szCs w:val="32"/>
              </w:rPr>
              <w:t xml:space="preserve">1. </w:t>
            </w:r>
            <w:r w:rsidRPr="00B15FD3"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รณรงค์และสร้างความตระหนักรู้ให้แก่ผู้มีส่วนเกี่ยวข้อง</w:t>
            </w:r>
          </w:p>
          <w:p w:rsidR="008377F8" w:rsidRPr="00B15FD3" w:rsidRDefault="008377F8" w:rsidP="00554B2E">
            <w:pPr>
              <w:ind w:firstLine="0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778" w:type="pct"/>
          </w:tcPr>
          <w:p w:rsidR="008377F8" w:rsidRPr="00B15FD3" w:rsidRDefault="008377F8" w:rsidP="008377F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>1.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โครงการติดป้ายประชาสัมพันธ์ต่อต้านการค้ามนุษย์</w:t>
            </w:r>
          </w:p>
        </w:tc>
        <w:tc>
          <w:tcPr>
            <w:tcW w:w="640" w:type="pct"/>
          </w:tcPr>
          <w:p w:rsidR="008377F8" w:rsidRPr="00B3395D" w:rsidRDefault="008377F8" w:rsidP="008377F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................</w:t>
            </w:r>
          </w:p>
        </w:tc>
        <w:tc>
          <w:tcPr>
            <w:tcW w:w="459" w:type="pct"/>
          </w:tcPr>
          <w:p w:rsidR="008377F8" w:rsidRPr="00B15FD3" w:rsidRDefault="008377F8" w:rsidP="008377F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เป้าหมา</w:t>
            </w:r>
            <w:r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ยรายปี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8377F8" w:rsidRPr="00B15FD3" w:rsidRDefault="003A5D05" w:rsidP="008377F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  <w:r w:rsidR="008377F8"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กลุ่มเป้าหมาย</w:t>
            </w:r>
            <w:r w:rsidR="008377F8"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="008377F8"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8377F8" w:rsidRDefault="008377F8" w:rsidP="008377F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ประชาชนทั่วไป</w:t>
            </w:r>
          </w:p>
          <w:p w:rsidR="008377F8" w:rsidRDefault="008377F8" w:rsidP="008377F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กลุ่มเสี่ยง</w:t>
            </w:r>
          </w:p>
          <w:p w:rsidR="008377F8" w:rsidRPr="00B15FD3" w:rsidRDefault="008377F8" w:rsidP="008377F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</w:p>
          <w:p w:rsidR="008377F8" w:rsidRDefault="008377F8" w:rsidP="008377F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จำนวนคนที่เข้าร่วมกิจกรรม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8377F8" w:rsidRPr="00C51196" w:rsidRDefault="008377F8" w:rsidP="008377F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</w:p>
        </w:tc>
        <w:tc>
          <w:tcPr>
            <w:tcW w:w="503" w:type="pct"/>
          </w:tcPr>
          <w:p w:rsidR="008377F8" w:rsidRPr="00D03A2C" w:rsidRDefault="008377F8" w:rsidP="008377F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</w:p>
        </w:tc>
        <w:tc>
          <w:tcPr>
            <w:tcW w:w="594" w:type="pct"/>
          </w:tcPr>
          <w:p w:rsidR="008377F8" w:rsidRDefault="008377F8" w:rsidP="008377F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งบประมาณที่ตั้งไว้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8377F8" w:rsidRDefault="008377F8" w:rsidP="008377F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งบประมาณที่ใช้ไป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8377F8" w:rsidRPr="00B15FD3" w:rsidRDefault="008377F8" w:rsidP="008377F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</w:p>
        </w:tc>
        <w:tc>
          <w:tcPr>
            <w:tcW w:w="366" w:type="pct"/>
          </w:tcPr>
          <w:p w:rsidR="008377F8" w:rsidRDefault="008377F8" w:rsidP="008377F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พื้นที่ดำเนินการ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8377F8" w:rsidRDefault="008377F8" w:rsidP="008377F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……XX……..  </w:t>
            </w: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วันที่ดำเนินการ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:</w:t>
            </w:r>
          </w:p>
          <w:p w:rsidR="008377F8" w:rsidRPr="00B15FD3" w:rsidRDefault="008377F8" w:rsidP="008377F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……XX…….. </w:t>
            </w:r>
          </w:p>
        </w:tc>
        <w:tc>
          <w:tcPr>
            <w:tcW w:w="891" w:type="pct"/>
          </w:tcPr>
          <w:p w:rsidR="008377F8" w:rsidRDefault="008377F8" w:rsidP="008377F8">
            <w:r w:rsidRPr="00E82992">
              <w:rPr>
                <w:rFonts w:ascii="TH SarabunPSK" w:hAnsi="TH SarabunPSK" w:cs="TH SarabunPSK"/>
                <w:color w:val="0D0D0D"/>
                <w:lang w:bidi="th-TH"/>
              </w:rPr>
              <w:t>………………XX………………</w:t>
            </w:r>
          </w:p>
        </w:tc>
      </w:tr>
      <w:tr w:rsidR="00AE7D7C" w:rsidRPr="00B15FD3" w:rsidTr="00AD3EB9">
        <w:trPr>
          <w:trHeight w:val="1423"/>
        </w:trPr>
        <w:tc>
          <w:tcPr>
            <w:tcW w:w="769" w:type="pct"/>
          </w:tcPr>
          <w:p w:rsidR="008377F8" w:rsidRPr="00B15FD3" w:rsidRDefault="008377F8" w:rsidP="00554B2E">
            <w:pPr>
              <w:ind w:firstLine="0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778" w:type="pct"/>
          </w:tcPr>
          <w:p w:rsidR="008377F8" w:rsidRPr="00B15FD3" w:rsidRDefault="008377F8" w:rsidP="008377F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2.โครงการรณรงค์และประชาสัมพันธ์เครือข่ายในการป้องกันและแก้ไขปัญหาการหลอกลวงและช่วยเหลือนักท่องเที่ยวโดยเฉพาะอย่างยิ่งปัญหาการท่องเที่ยวกับการค้ามนุษย์ที่เกี่ยวกับธุรกิจบริการทางเพศ</w:t>
            </w:r>
          </w:p>
        </w:tc>
        <w:tc>
          <w:tcPr>
            <w:tcW w:w="640" w:type="pct"/>
          </w:tcPr>
          <w:p w:rsidR="008377F8" w:rsidRPr="00B3395D" w:rsidRDefault="008377F8" w:rsidP="008377F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................</w:t>
            </w:r>
          </w:p>
        </w:tc>
        <w:tc>
          <w:tcPr>
            <w:tcW w:w="459" w:type="pct"/>
          </w:tcPr>
          <w:p w:rsidR="008377F8" w:rsidRPr="00B15FD3" w:rsidRDefault="008377F8" w:rsidP="008377F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เป้าหมา</w:t>
            </w:r>
            <w:r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ยรายปี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8377F8" w:rsidRPr="00B15FD3" w:rsidRDefault="003A5D05" w:rsidP="008377F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  <w:r w:rsidR="008377F8"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กลุ่มเป้าหมาย</w:t>
            </w:r>
            <w:r w:rsidR="008377F8"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="008377F8"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8377F8" w:rsidRDefault="008377F8" w:rsidP="008377F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1.ผู้ประกอบการอุตสาหกรรมการท่องเที่ยว/บริการ/การขนส่ง/มัคคุเทศก์</w:t>
            </w:r>
          </w:p>
          <w:p w:rsidR="008377F8" w:rsidRDefault="008377F8" w:rsidP="008377F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2.นักท่องเที่ยงชาวไทยและชาวต่างชาติ</w:t>
            </w:r>
          </w:p>
          <w:p w:rsidR="008377F8" w:rsidRDefault="008377F8" w:rsidP="008377F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lastRenderedPageBreak/>
              <w:t>3.นักเรียน นักศึกษา เยาวชน ประชาชนในพื้นที่</w:t>
            </w:r>
          </w:p>
          <w:p w:rsidR="008377F8" w:rsidRPr="00B15FD3" w:rsidRDefault="008377F8" w:rsidP="008377F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</w:p>
          <w:p w:rsidR="008377F8" w:rsidRDefault="008377F8" w:rsidP="008377F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จำนวนคนที่เข้าร่วมกิจกรรม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8377F8" w:rsidRPr="00C51196" w:rsidRDefault="008377F8" w:rsidP="008377F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</w:p>
        </w:tc>
        <w:tc>
          <w:tcPr>
            <w:tcW w:w="503" w:type="pct"/>
          </w:tcPr>
          <w:p w:rsidR="008377F8" w:rsidRPr="00D03A2C" w:rsidRDefault="008377F8" w:rsidP="008377F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lastRenderedPageBreak/>
              <w:t>............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</w:p>
        </w:tc>
        <w:tc>
          <w:tcPr>
            <w:tcW w:w="594" w:type="pct"/>
          </w:tcPr>
          <w:p w:rsidR="008377F8" w:rsidRDefault="008377F8" w:rsidP="008377F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งบประมาณที่ตั้งไว้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8377F8" w:rsidRDefault="003A5D05" w:rsidP="008377F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  <w:r w:rsidR="008377F8"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งบประมาณที่ใช้ไป</w:t>
            </w:r>
            <w:r w:rsidR="008377F8"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="008377F8"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8377F8" w:rsidRPr="00B15FD3" w:rsidRDefault="008377F8" w:rsidP="008377F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</w:p>
        </w:tc>
        <w:tc>
          <w:tcPr>
            <w:tcW w:w="366" w:type="pct"/>
          </w:tcPr>
          <w:p w:rsidR="008377F8" w:rsidRDefault="008377F8" w:rsidP="008377F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พื้นที่ดำเนินการ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8377F8" w:rsidRDefault="008377F8" w:rsidP="008377F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……XX……..  </w:t>
            </w: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วันที่ดำเนินการ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:</w:t>
            </w:r>
          </w:p>
          <w:p w:rsidR="008377F8" w:rsidRPr="00B15FD3" w:rsidRDefault="008377F8" w:rsidP="008377F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……XX…….. </w:t>
            </w:r>
          </w:p>
        </w:tc>
        <w:tc>
          <w:tcPr>
            <w:tcW w:w="891" w:type="pct"/>
          </w:tcPr>
          <w:p w:rsidR="008377F8" w:rsidRDefault="008377F8" w:rsidP="008377F8">
            <w:r w:rsidRPr="00E82992">
              <w:rPr>
                <w:rFonts w:ascii="TH SarabunPSK" w:hAnsi="TH SarabunPSK" w:cs="TH SarabunPSK"/>
                <w:color w:val="0D0D0D"/>
                <w:lang w:bidi="th-TH"/>
              </w:rPr>
              <w:t>………………XX………………</w:t>
            </w:r>
          </w:p>
        </w:tc>
      </w:tr>
      <w:tr w:rsidR="00AE7D7C" w:rsidRPr="00B15FD3" w:rsidTr="00AD3EB9">
        <w:trPr>
          <w:trHeight w:val="1423"/>
        </w:trPr>
        <w:tc>
          <w:tcPr>
            <w:tcW w:w="769" w:type="pct"/>
          </w:tcPr>
          <w:p w:rsidR="0019593F" w:rsidRPr="00B15FD3" w:rsidRDefault="0019593F" w:rsidP="00554B2E">
            <w:pPr>
              <w:ind w:firstLine="0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778" w:type="pct"/>
          </w:tcPr>
          <w:p w:rsidR="0019593F" w:rsidRPr="00B15FD3" w:rsidRDefault="0019593F" w:rsidP="0019593F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3.โครงการ 1 สถานี 1 โครงการอาสาสมัครเยาวชนรักท้องถิ่น</w:t>
            </w:r>
          </w:p>
        </w:tc>
        <w:tc>
          <w:tcPr>
            <w:tcW w:w="640" w:type="pct"/>
          </w:tcPr>
          <w:p w:rsidR="0019593F" w:rsidRPr="00B3395D" w:rsidRDefault="0019593F" w:rsidP="0019593F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................</w:t>
            </w:r>
          </w:p>
        </w:tc>
        <w:tc>
          <w:tcPr>
            <w:tcW w:w="459" w:type="pct"/>
          </w:tcPr>
          <w:p w:rsidR="0019593F" w:rsidRPr="00B15FD3" w:rsidRDefault="0019593F" w:rsidP="0019593F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เป้าหมา</w:t>
            </w:r>
            <w:r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ยรายปี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19593F" w:rsidRPr="00B15FD3" w:rsidRDefault="003A5D05" w:rsidP="0019593F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  <w:r w:rsidR="0019593F"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กลุ่มเป้าหมาย</w:t>
            </w:r>
            <w:r w:rsidR="0019593F"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="0019593F"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19593F" w:rsidRDefault="0019593F" w:rsidP="0019593F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ประชาชนทั่วไป กลุ่มเสี่ยง</w:t>
            </w:r>
          </w:p>
          <w:p w:rsidR="0019593F" w:rsidRPr="00B15FD3" w:rsidRDefault="0019593F" w:rsidP="0019593F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</w:p>
          <w:p w:rsidR="0019593F" w:rsidRDefault="0019593F" w:rsidP="0019593F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จำนวนคนที่เข้าร่วมกิจกรรม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19593F" w:rsidRPr="00C51196" w:rsidRDefault="0019593F" w:rsidP="0019593F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</w:p>
        </w:tc>
        <w:tc>
          <w:tcPr>
            <w:tcW w:w="503" w:type="pct"/>
          </w:tcPr>
          <w:p w:rsidR="0019593F" w:rsidRPr="00D03A2C" w:rsidRDefault="0019593F" w:rsidP="0019593F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</w:p>
        </w:tc>
        <w:tc>
          <w:tcPr>
            <w:tcW w:w="594" w:type="pct"/>
          </w:tcPr>
          <w:p w:rsidR="0019593F" w:rsidRDefault="0019593F" w:rsidP="0019593F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งบประมาณที่ตั้งไว้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19593F" w:rsidRDefault="0019593F" w:rsidP="0019593F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งบประมาณที่ใช้ไป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19593F" w:rsidRPr="00B15FD3" w:rsidRDefault="0019593F" w:rsidP="0019593F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</w:p>
        </w:tc>
        <w:tc>
          <w:tcPr>
            <w:tcW w:w="366" w:type="pct"/>
          </w:tcPr>
          <w:p w:rsidR="0019593F" w:rsidRDefault="0019593F" w:rsidP="0019593F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พื้นที่ดำเนินการ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19593F" w:rsidRDefault="0019593F" w:rsidP="0019593F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……XX……..  </w:t>
            </w: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วันที่ดำเนินการ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:</w:t>
            </w:r>
          </w:p>
          <w:p w:rsidR="0019593F" w:rsidRPr="00B15FD3" w:rsidRDefault="0019593F" w:rsidP="0019593F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……XX…….. </w:t>
            </w:r>
          </w:p>
        </w:tc>
        <w:tc>
          <w:tcPr>
            <w:tcW w:w="891" w:type="pct"/>
          </w:tcPr>
          <w:p w:rsidR="0019593F" w:rsidRDefault="0019593F" w:rsidP="0019593F">
            <w:r w:rsidRPr="00E82992">
              <w:rPr>
                <w:rFonts w:ascii="TH SarabunPSK" w:hAnsi="TH SarabunPSK" w:cs="TH SarabunPSK"/>
                <w:color w:val="0D0D0D"/>
                <w:lang w:bidi="th-TH"/>
              </w:rPr>
              <w:t>………………XX………………</w:t>
            </w:r>
          </w:p>
        </w:tc>
      </w:tr>
      <w:tr w:rsidR="00AE7D7C" w:rsidRPr="00B15FD3" w:rsidTr="00AD3EB9">
        <w:trPr>
          <w:trHeight w:val="1423"/>
        </w:trPr>
        <w:tc>
          <w:tcPr>
            <w:tcW w:w="769" w:type="pct"/>
          </w:tcPr>
          <w:p w:rsidR="0019593F" w:rsidRPr="00B15FD3" w:rsidRDefault="0019593F" w:rsidP="00554B2E">
            <w:pPr>
              <w:ind w:firstLine="0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778" w:type="pct"/>
          </w:tcPr>
          <w:p w:rsidR="0019593F" w:rsidRPr="00B15FD3" w:rsidRDefault="0019593F" w:rsidP="008377F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4.กิจกรรมอบรมให้ความรู้เกี่ยวกับการใช้แรงงานเด็กในรูปแบบที่เลวร้าย</w:t>
            </w:r>
          </w:p>
        </w:tc>
        <w:tc>
          <w:tcPr>
            <w:tcW w:w="640" w:type="pct"/>
          </w:tcPr>
          <w:p w:rsidR="0019593F" w:rsidRPr="00B3395D" w:rsidRDefault="0019593F" w:rsidP="008377F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................</w:t>
            </w:r>
          </w:p>
        </w:tc>
        <w:tc>
          <w:tcPr>
            <w:tcW w:w="459" w:type="pct"/>
          </w:tcPr>
          <w:p w:rsidR="0019593F" w:rsidRPr="00B15FD3" w:rsidRDefault="0019593F" w:rsidP="008377F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เป้าหมา</w:t>
            </w:r>
            <w:r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ยรายปี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19593F" w:rsidRPr="00B15FD3" w:rsidRDefault="003A5D05" w:rsidP="008377F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  <w:r w:rsidR="0019593F"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กลุ่มเป้าหมาย</w:t>
            </w:r>
            <w:r w:rsidR="0019593F"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="0019593F"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19593F" w:rsidRDefault="0019593F" w:rsidP="008377F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ครู นักเรียน ผู้ปกครอง ผู้ประกอบการในเขตพื้นที่รับผิดชอบ</w:t>
            </w:r>
          </w:p>
          <w:p w:rsidR="0019593F" w:rsidRPr="00B15FD3" w:rsidRDefault="0019593F" w:rsidP="008377F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</w:p>
          <w:p w:rsidR="0019593F" w:rsidRDefault="0019593F" w:rsidP="008377F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จำนวนคนที่เข้าร่วมกิจกรรม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19593F" w:rsidRPr="00C51196" w:rsidRDefault="0019593F" w:rsidP="008377F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</w:p>
        </w:tc>
        <w:tc>
          <w:tcPr>
            <w:tcW w:w="503" w:type="pct"/>
          </w:tcPr>
          <w:p w:rsidR="0019593F" w:rsidRPr="00D03A2C" w:rsidRDefault="0019593F" w:rsidP="008377F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</w:p>
        </w:tc>
        <w:tc>
          <w:tcPr>
            <w:tcW w:w="594" w:type="pct"/>
          </w:tcPr>
          <w:p w:rsidR="0019593F" w:rsidRDefault="0019593F" w:rsidP="008377F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งบประมาณที่ตั้งไว้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19593F" w:rsidRDefault="0019593F" w:rsidP="008377F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งบประมาณที่ใช้ไป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19593F" w:rsidRPr="00B15FD3" w:rsidRDefault="0019593F" w:rsidP="008377F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</w:p>
        </w:tc>
        <w:tc>
          <w:tcPr>
            <w:tcW w:w="366" w:type="pct"/>
          </w:tcPr>
          <w:p w:rsidR="0019593F" w:rsidRDefault="0019593F" w:rsidP="008377F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พื้นที่ดำเนินการ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19593F" w:rsidRDefault="0019593F" w:rsidP="008377F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……XX……..  </w:t>
            </w: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วันที่ดำเนินการ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:</w:t>
            </w:r>
          </w:p>
          <w:p w:rsidR="0019593F" w:rsidRPr="00B15FD3" w:rsidRDefault="0019593F" w:rsidP="008377F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……XX…….. </w:t>
            </w:r>
          </w:p>
        </w:tc>
        <w:tc>
          <w:tcPr>
            <w:tcW w:w="891" w:type="pct"/>
          </w:tcPr>
          <w:p w:rsidR="0019593F" w:rsidRDefault="0019593F" w:rsidP="008377F8">
            <w:r w:rsidRPr="00E82992">
              <w:rPr>
                <w:rFonts w:ascii="TH SarabunPSK" w:hAnsi="TH SarabunPSK" w:cs="TH SarabunPSK"/>
                <w:color w:val="0D0D0D"/>
                <w:lang w:bidi="th-TH"/>
              </w:rPr>
              <w:t>………………XX………………</w:t>
            </w:r>
          </w:p>
        </w:tc>
      </w:tr>
      <w:tr w:rsidR="00AE7D7C" w:rsidRPr="00B15FD3" w:rsidTr="00AD3EB9">
        <w:trPr>
          <w:trHeight w:val="1423"/>
        </w:trPr>
        <w:tc>
          <w:tcPr>
            <w:tcW w:w="769" w:type="pct"/>
          </w:tcPr>
          <w:p w:rsidR="0019593F" w:rsidRPr="00B15FD3" w:rsidRDefault="0019593F" w:rsidP="00554B2E">
            <w:pPr>
              <w:ind w:firstLine="0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778" w:type="pct"/>
          </w:tcPr>
          <w:p w:rsidR="0019593F" w:rsidRPr="00B15FD3" w:rsidRDefault="0019593F" w:rsidP="00E1164C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5.อบรมให้ความรู้เกี่ยวกับการใช้แรงงานเด็กในรูปแบบที่เลวร้าย การตกเป็นเหยื่อการค้าประเวณี/ผลิตสื่อลามก</w:t>
            </w:r>
          </w:p>
        </w:tc>
        <w:tc>
          <w:tcPr>
            <w:tcW w:w="640" w:type="pct"/>
          </w:tcPr>
          <w:p w:rsidR="0019593F" w:rsidRPr="00B3395D" w:rsidRDefault="0019593F" w:rsidP="00E1164C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................</w:t>
            </w:r>
          </w:p>
        </w:tc>
        <w:tc>
          <w:tcPr>
            <w:tcW w:w="459" w:type="pct"/>
          </w:tcPr>
          <w:p w:rsidR="0019593F" w:rsidRPr="00B15FD3" w:rsidRDefault="0019593F" w:rsidP="00E1164C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เป้าหมา</w:t>
            </w:r>
            <w:r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ยรายปี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19593F" w:rsidRPr="00B15FD3" w:rsidRDefault="003A5D05" w:rsidP="00E1164C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  <w:r w:rsidR="0019593F"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กลุ่มเป้าหมาย</w:t>
            </w:r>
            <w:r w:rsidR="0019593F"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="0019593F"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19593F" w:rsidRDefault="0019593F" w:rsidP="00E1164C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นักเรียนในสถานศึกษา</w:t>
            </w:r>
          </w:p>
          <w:p w:rsidR="0019593F" w:rsidRPr="00B15FD3" w:rsidRDefault="0019593F" w:rsidP="00E1164C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</w:p>
          <w:p w:rsidR="0019593F" w:rsidRDefault="0019593F" w:rsidP="00E1164C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lastRenderedPageBreak/>
              <w:t>จำนวนคนที่เข้าร่วมกิจกรรม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19593F" w:rsidRPr="00C51196" w:rsidRDefault="0019593F" w:rsidP="00E1164C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</w:p>
        </w:tc>
        <w:tc>
          <w:tcPr>
            <w:tcW w:w="503" w:type="pct"/>
          </w:tcPr>
          <w:p w:rsidR="0019593F" w:rsidRPr="00D03A2C" w:rsidRDefault="0019593F" w:rsidP="00E1164C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lastRenderedPageBreak/>
              <w:t>............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</w:p>
        </w:tc>
        <w:tc>
          <w:tcPr>
            <w:tcW w:w="594" w:type="pct"/>
          </w:tcPr>
          <w:p w:rsidR="0019593F" w:rsidRDefault="0019593F" w:rsidP="00E1164C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งบประมาณที่ตั้งไว้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19593F" w:rsidRDefault="0019593F" w:rsidP="00E1164C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งบประมาณที่ใช้ไป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19593F" w:rsidRPr="00B15FD3" w:rsidRDefault="0019593F" w:rsidP="00E1164C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</w:p>
        </w:tc>
        <w:tc>
          <w:tcPr>
            <w:tcW w:w="366" w:type="pct"/>
          </w:tcPr>
          <w:p w:rsidR="0019593F" w:rsidRDefault="0019593F" w:rsidP="00E1164C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พื้นที่ดำเนินการ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19593F" w:rsidRDefault="0019593F" w:rsidP="00E1164C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……XX……..  </w:t>
            </w: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วันที่ดำเนินการ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:</w:t>
            </w:r>
          </w:p>
          <w:p w:rsidR="0019593F" w:rsidRPr="00B15FD3" w:rsidRDefault="0019593F" w:rsidP="00E1164C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……XX…….. </w:t>
            </w:r>
          </w:p>
        </w:tc>
        <w:tc>
          <w:tcPr>
            <w:tcW w:w="891" w:type="pct"/>
          </w:tcPr>
          <w:p w:rsidR="0019593F" w:rsidRDefault="0019593F" w:rsidP="00E1164C">
            <w:r w:rsidRPr="00E82992">
              <w:rPr>
                <w:rFonts w:ascii="TH SarabunPSK" w:hAnsi="TH SarabunPSK" w:cs="TH SarabunPSK"/>
                <w:color w:val="0D0D0D"/>
                <w:lang w:bidi="th-TH"/>
              </w:rPr>
              <w:t>………………XX………………</w:t>
            </w:r>
          </w:p>
        </w:tc>
      </w:tr>
      <w:tr w:rsidR="00AE7D7C" w:rsidTr="00AD3EB9">
        <w:trPr>
          <w:trHeight w:val="1423"/>
        </w:trPr>
        <w:tc>
          <w:tcPr>
            <w:tcW w:w="769" w:type="pct"/>
          </w:tcPr>
          <w:p w:rsidR="0019593F" w:rsidRPr="00B15FD3" w:rsidRDefault="0019593F" w:rsidP="0019593F">
            <w:pPr>
              <w:ind w:firstLine="0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778" w:type="pct"/>
          </w:tcPr>
          <w:p w:rsidR="0019593F" w:rsidRPr="00B15FD3" w:rsidRDefault="0019593F" w:rsidP="0019593F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6.โครงการชุมชนและมวลชนสัมพันธ์</w:t>
            </w:r>
          </w:p>
        </w:tc>
        <w:tc>
          <w:tcPr>
            <w:tcW w:w="640" w:type="pct"/>
          </w:tcPr>
          <w:p w:rsidR="0019593F" w:rsidRPr="00B3395D" w:rsidRDefault="0019593F" w:rsidP="0019593F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................</w:t>
            </w:r>
          </w:p>
        </w:tc>
        <w:tc>
          <w:tcPr>
            <w:tcW w:w="459" w:type="pct"/>
          </w:tcPr>
          <w:p w:rsidR="0019593F" w:rsidRPr="00B15FD3" w:rsidRDefault="0019593F" w:rsidP="0019593F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เป้าหมา</w:t>
            </w:r>
            <w:r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ยรายปี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19593F" w:rsidRPr="00B15FD3" w:rsidRDefault="003A5D05" w:rsidP="0019593F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  <w:r w:rsidR="0019593F"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กลุ่มเป้าหมาย</w:t>
            </w:r>
            <w:r w:rsidR="0019593F"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="0019593F"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19593F" w:rsidRDefault="0019593F" w:rsidP="0019593F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ประชาชนในพื้นที่</w:t>
            </w:r>
          </w:p>
          <w:p w:rsidR="0019593F" w:rsidRPr="00B15FD3" w:rsidRDefault="0019593F" w:rsidP="0019593F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</w:p>
          <w:p w:rsidR="0019593F" w:rsidRDefault="0019593F" w:rsidP="0019593F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จำนวนคนที่เข้าร่วมกิจกรรม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19593F" w:rsidRPr="00C51196" w:rsidRDefault="0019593F" w:rsidP="0019593F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</w:p>
        </w:tc>
        <w:tc>
          <w:tcPr>
            <w:tcW w:w="503" w:type="pct"/>
          </w:tcPr>
          <w:p w:rsidR="0019593F" w:rsidRPr="00D03A2C" w:rsidRDefault="0019593F" w:rsidP="0019593F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</w:p>
        </w:tc>
        <w:tc>
          <w:tcPr>
            <w:tcW w:w="594" w:type="pct"/>
          </w:tcPr>
          <w:p w:rsidR="0019593F" w:rsidRDefault="0019593F" w:rsidP="0019593F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งบประมาณที่ตั้งไว้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19593F" w:rsidRDefault="0019593F" w:rsidP="0019593F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งบประมาณที่ใช้ไป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19593F" w:rsidRPr="00B15FD3" w:rsidRDefault="0019593F" w:rsidP="0019593F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</w:p>
        </w:tc>
        <w:tc>
          <w:tcPr>
            <w:tcW w:w="366" w:type="pct"/>
          </w:tcPr>
          <w:p w:rsidR="0019593F" w:rsidRDefault="0019593F" w:rsidP="0019593F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พื้นที่ดำเนินการ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19593F" w:rsidRDefault="0019593F" w:rsidP="0019593F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……XX……..  </w:t>
            </w: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วันที่ดำเนินการ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:</w:t>
            </w:r>
          </w:p>
          <w:p w:rsidR="0019593F" w:rsidRPr="00B15FD3" w:rsidRDefault="0019593F" w:rsidP="0019593F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……XX…….. </w:t>
            </w:r>
          </w:p>
        </w:tc>
        <w:tc>
          <w:tcPr>
            <w:tcW w:w="891" w:type="pct"/>
          </w:tcPr>
          <w:p w:rsidR="0019593F" w:rsidRDefault="0019593F" w:rsidP="0019593F">
            <w:r w:rsidRPr="00E82992">
              <w:rPr>
                <w:rFonts w:ascii="TH SarabunPSK" w:hAnsi="TH SarabunPSK" w:cs="TH SarabunPSK"/>
                <w:color w:val="0D0D0D"/>
                <w:lang w:bidi="th-TH"/>
              </w:rPr>
              <w:t>………………XX………………</w:t>
            </w:r>
          </w:p>
        </w:tc>
      </w:tr>
      <w:tr w:rsidR="00AE7D7C" w:rsidRPr="00B15FD3" w:rsidTr="00AD3EB9">
        <w:trPr>
          <w:trHeight w:val="1423"/>
        </w:trPr>
        <w:tc>
          <w:tcPr>
            <w:tcW w:w="769" w:type="pct"/>
          </w:tcPr>
          <w:p w:rsidR="0019593F" w:rsidRPr="00B15FD3" w:rsidRDefault="0019593F" w:rsidP="00554B2E">
            <w:pPr>
              <w:ind w:firstLine="0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778" w:type="pct"/>
          </w:tcPr>
          <w:p w:rsidR="0019593F" w:rsidRDefault="0019593F" w:rsidP="00E1164C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>7.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โครงการต่อต้านการใช้ยาเสพติดในสถานศึกษา</w:t>
            </w:r>
          </w:p>
          <w:p w:rsidR="0019593F" w:rsidRPr="00B15FD3" w:rsidRDefault="0019593F" w:rsidP="00E1164C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(ครูตำรวจ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D.A.R.E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)</w:t>
            </w:r>
          </w:p>
        </w:tc>
        <w:tc>
          <w:tcPr>
            <w:tcW w:w="640" w:type="pct"/>
          </w:tcPr>
          <w:p w:rsidR="0019593F" w:rsidRPr="00B3395D" w:rsidRDefault="0019593F" w:rsidP="00E1164C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................</w:t>
            </w:r>
          </w:p>
        </w:tc>
        <w:tc>
          <w:tcPr>
            <w:tcW w:w="459" w:type="pct"/>
          </w:tcPr>
          <w:p w:rsidR="0019593F" w:rsidRPr="00B15FD3" w:rsidRDefault="0019593F" w:rsidP="00E1164C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เป้าหมา</w:t>
            </w:r>
            <w:r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ยรายปี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19593F" w:rsidRPr="00B15FD3" w:rsidRDefault="003A5D05" w:rsidP="00E1164C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  <w:r w:rsidR="0019593F"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กลุ่มเป้าหมาย</w:t>
            </w:r>
            <w:r w:rsidR="0019593F"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="0019593F"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19593F" w:rsidRDefault="0019593F" w:rsidP="00E1164C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สถานศึกษาในพื้นที่รับผิดชอบแต่ละ ภ.จว.ในสังกัด ภ.3</w:t>
            </w:r>
          </w:p>
          <w:p w:rsidR="0019593F" w:rsidRPr="00B15FD3" w:rsidRDefault="0019593F" w:rsidP="00E1164C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</w:p>
          <w:p w:rsidR="0019593F" w:rsidRDefault="0019593F" w:rsidP="00E1164C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จำนวนคนที่เข้าร่วมกิจกรรม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19593F" w:rsidRPr="00C51196" w:rsidRDefault="0019593F" w:rsidP="00E1164C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</w:p>
        </w:tc>
        <w:tc>
          <w:tcPr>
            <w:tcW w:w="503" w:type="pct"/>
          </w:tcPr>
          <w:p w:rsidR="0019593F" w:rsidRPr="00D03A2C" w:rsidRDefault="0019593F" w:rsidP="00E1164C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</w:p>
        </w:tc>
        <w:tc>
          <w:tcPr>
            <w:tcW w:w="594" w:type="pct"/>
          </w:tcPr>
          <w:p w:rsidR="0019593F" w:rsidRDefault="0019593F" w:rsidP="00E1164C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งบประมาณที่ตั้งไว้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19593F" w:rsidRDefault="0019593F" w:rsidP="00E1164C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งบประมาณที่ใช้ไป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19593F" w:rsidRPr="00B15FD3" w:rsidRDefault="0019593F" w:rsidP="00E1164C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</w:p>
        </w:tc>
        <w:tc>
          <w:tcPr>
            <w:tcW w:w="366" w:type="pct"/>
          </w:tcPr>
          <w:p w:rsidR="0019593F" w:rsidRDefault="0019593F" w:rsidP="00E1164C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พื้นที่ดำเนินการ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19593F" w:rsidRDefault="0019593F" w:rsidP="00E1164C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……XX……..  </w:t>
            </w: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วันที่ดำเนินการ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:</w:t>
            </w:r>
          </w:p>
          <w:p w:rsidR="0019593F" w:rsidRPr="00B15FD3" w:rsidRDefault="0019593F" w:rsidP="00E1164C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……XX…….. </w:t>
            </w:r>
          </w:p>
        </w:tc>
        <w:tc>
          <w:tcPr>
            <w:tcW w:w="891" w:type="pct"/>
          </w:tcPr>
          <w:p w:rsidR="0019593F" w:rsidRDefault="0019593F" w:rsidP="00E1164C">
            <w:r w:rsidRPr="00E82992">
              <w:rPr>
                <w:rFonts w:ascii="TH SarabunPSK" w:hAnsi="TH SarabunPSK" w:cs="TH SarabunPSK"/>
                <w:color w:val="0D0D0D"/>
                <w:lang w:bidi="th-TH"/>
              </w:rPr>
              <w:t>………………XX………………</w:t>
            </w:r>
          </w:p>
        </w:tc>
      </w:tr>
      <w:tr w:rsidR="00AE7D7C" w:rsidRPr="00B15FD3" w:rsidTr="00AD3EB9">
        <w:trPr>
          <w:trHeight w:val="1423"/>
        </w:trPr>
        <w:tc>
          <w:tcPr>
            <w:tcW w:w="769" w:type="pct"/>
          </w:tcPr>
          <w:p w:rsidR="0019593F" w:rsidRPr="00B15FD3" w:rsidRDefault="0019593F" w:rsidP="00554B2E">
            <w:pPr>
              <w:ind w:firstLine="0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778" w:type="pct"/>
          </w:tcPr>
          <w:p w:rsidR="0019593F" w:rsidRPr="00B15FD3" w:rsidRDefault="0019593F" w:rsidP="00E1164C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>8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.จัดกิจกรรมรณรงค์ในการป้องกันปราบปรามการค้ามนุษย์และการใช้แรงงานเด็กในรูปแบบที่เลวร้าย</w:t>
            </w:r>
          </w:p>
        </w:tc>
        <w:tc>
          <w:tcPr>
            <w:tcW w:w="640" w:type="pct"/>
          </w:tcPr>
          <w:p w:rsidR="0019593F" w:rsidRPr="00B3395D" w:rsidRDefault="0019593F" w:rsidP="00E1164C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................</w:t>
            </w:r>
          </w:p>
        </w:tc>
        <w:tc>
          <w:tcPr>
            <w:tcW w:w="459" w:type="pct"/>
          </w:tcPr>
          <w:p w:rsidR="0019593F" w:rsidRPr="00B15FD3" w:rsidRDefault="0019593F" w:rsidP="00E1164C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เป้าหมา</w:t>
            </w:r>
            <w:r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ยรายปี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19593F" w:rsidRPr="00B15FD3" w:rsidRDefault="003A5D05" w:rsidP="00E1164C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  <w:r w:rsidR="0019593F"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กลุ่มเป้าหมาย</w:t>
            </w:r>
            <w:r w:rsidR="0019593F"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="0019593F"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19593F" w:rsidRDefault="0019593F" w:rsidP="00E1164C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ประชาชน นักเรียน นักศึกษาในเขตพื้นที่</w:t>
            </w:r>
          </w:p>
          <w:p w:rsidR="0019593F" w:rsidRPr="00B15FD3" w:rsidRDefault="0019593F" w:rsidP="00E1164C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</w:p>
          <w:p w:rsidR="0019593F" w:rsidRDefault="0019593F" w:rsidP="00E1164C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จำนวนคนที่เข้าร่วมกิจกรรม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19593F" w:rsidRPr="00C51196" w:rsidRDefault="0019593F" w:rsidP="00E1164C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</w:p>
        </w:tc>
        <w:tc>
          <w:tcPr>
            <w:tcW w:w="503" w:type="pct"/>
          </w:tcPr>
          <w:p w:rsidR="0019593F" w:rsidRPr="00D03A2C" w:rsidRDefault="0019593F" w:rsidP="00E1164C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</w:p>
        </w:tc>
        <w:tc>
          <w:tcPr>
            <w:tcW w:w="594" w:type="pct"/>
          </w:tcPr>
          <w:p w:rsidR="0019593F" w:rsidRDefault="0019593F" w:rsidP="00E1164C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งบประมาณที่ตั้งไว้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19593F" w:rsidRDefault="0019593F" w:rsidP="00E1164C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งบประมาณที่ใช้ไป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19593F" w:rsidRPr="00B15FD3" w:rsidRDefault="0019593F" w:rsidP="00E1164C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</w:p>
        </w:tc>
        <w:tc>
          <w:tcPr>
            <w:tcW w:w="366" w:type="pct"/>
          </w:tcPr>
          <w:p w:rsidR="0019593F" w:rsidRDefault="0019593F" w:rsidP="00E1164C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พื้นที่ดำเนินการ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19593F" w:rsidRDefault="0019593F" w:rsidP="00E1164C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……XX……..  </w:t>
            </w: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วันที่ดำเนินการ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:</w:t>
            </w:r>
          </w:p>
          <w:p w:rsidR="0019593F" w:rsidRPr="00B15FD3" w:rsidRDefault="0019593F" w:rsidP="00E1164C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……XX…….. </w:t>
            </w:r>
          </w:p>
        </w:tc>
        <w:tc>
          <w:tcPr>
            <w:tcW w:w="891" w:type="pct"/>
          </w:tcPr>
          <w:p w:rsidR="0019593F" w:rsidRDefault="0019593F" w:rsidP="00E1164C">
            <w:r w:rsidRPr="00E82992">
              <w:rPr>
                <w:rFonts w:ascii="TH SarabunPSK" w:hAnsi="TH SarabunPSK" w:cs="TH SarabunPSK"/>
                <w:color w:val="0D0D0D"/>
                <w:lang w:bidi="th-TH"/>
              </w:rPr>
              <w:t>………………XX………………</w:t>
            </w:r>
          </w:p>
        </w:tc>
      </w:tr>
      <w:tr w:rsidR="00AE7D7C" w:rsidRPr="00B15FD3" w:rsidTr="00AD3EB9">
        <w:trPr>
          <w:trHeight w:val="1423"/>
        </w:trPr>
        <w:tc>
          <w:tcPr>
            <w:tcW w:w="769" w:type="pct"/>
          </w:tcPr>
          <w:p w:rsidR="0019593F" w:rsidRPr="00B15FD3" w:rsidRDefault="0019593F" w:rsidP="00554B2E">
            <w:pPr>
              <w:ind w:firstLine="0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778" w:type="pct"/>
          </w:tcPr>
          <w:p w:rsidR="0019593F" w:rsidRPr="00B15FD3" w:rsidRDefault="0019593F" w:rsidP="00E1164C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9.โครงการประชาสัมพันธ์การป้องกันปราบปรามการค้ามนุษย์และการกระทำต่อเด็กในรูปแบบที่เลวร้าย</w:t>
            </w:r>
          </w:p>
        </w:tc>
        <w:tc>
          <w:tcPr>
            <w:tcW w:w="640" w:type="pct"/>
          </w:tcPr>
          <w:p w:rsidR="0019593F" w:rsidRPr="00B3395D" w:rsidRDefault="0019593F" w:rsidP="00E1164C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................</w:t>
            </w:r>
          </w:p>
        </w:tc>
        <w:tc>
          <w:tcPr>
            <w:tcW w:w="459" w:type="pct"/>
          </w:tcPr>
          <w:p w:rsidR="0019593F" w:rsidRPr="00B15FD3" w:rsidRDefault="0019593F" w:rsidP="00E1164C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เป้าหมา</w:t>
            </w:r>
            <w:r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ยรายปี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19593F" w:rsidRPr="00B15FD3" w:rsidRDefault="003A5D05" w:rsidP="00E1164C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  <w:r w:rsidR="0019593F"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กลุ่มเป้าหมาย</w:t>
            </w:r>
            <w:r w:rsidR="0019593F"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="0019593F"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19593F" w:rsidRDefault="0019593F" w:rsidP="00E1164C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นักเรียน นักศึกษา</w:t>
            </w:r>
          </w:p>
          <w:p w:rsidR="0019593F" w:rsidRPr="00B15FD3" w:rsidRDefault="0019593F" w:rsidP="00E1164C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</w:p>
          <w:p w:rsidR="0019593F" w:rsidRDefault="0019593F" w:rsidP="00E1164C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จำนวนคนที่เข้าร่วมกิจกรรม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19593F" w:rsidRPr="00C51196" w:rsidRDefault="0019593F" w:rsidP="00E1164C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</w:p>
        </w:tc>
        <w:tc>
          <w:tcPr>
            <w:tcW w:w="503" w:type="pct"/>
          </w:tcPr>
          <w:p w:rsidR="0019593F" w:rsidRPr="00D03A2C" w:rsidRDefault="0019593F" w:rsidP="00E1164C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</w:p>
        </w:tc>
        <w:tc>
          <w:tcPr>
            <w:tcW w:w="594" w:type="pct"/>
          </w:tcPr>
          <w:p w:rsidR="0019593F" w:rsidRDefault="0019593F" w:rsidP="00E1164C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งบประมาณที่ตั้งไว้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19593F" w:rsidRDefault="0019593F" w:rsidP="00E1164C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งบประมาณที่ใช้ไป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19593F" w:rsidRPr="00B15FD3" w:rsidRDefault="0019593F" w:rsidP="00E1164C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</w:p>
        </w:tc>
        <w:tc>
          <w:tcPr>
            <w:tcW w:w="366" w:type="pct"/>
          </w:tcPr>
          <w:p w:rsidR="0019593F" w:rsidRDefault="0019593F" w:rsidP="00E1164C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พื้นที่ดำเนินการ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19593F" w:rsidRDefault="0019593F" w:rsidP="00E1164C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……XX……..  </w:t>
            </w: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วันที่ดำเนินการ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:</w:t>
            </w:r>
          </w:p>
          <w:p w:rsidR="0019593F" w:rsidRPr="00B15FD3" w:rsidRDefault="0019593F" w:rsidP="00E1164C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……XX…….. </w:t>
            </w:r>
          </w:p>
        </w:tc>
        <w:tc>
          <w:tcPr>
            <w:tcW w:w="891" w:type="pct"/>
          </w:tcPr>
          <w:p w:rsidR="0019593F" w:rsidRDefault="0019593F" w:rsidP="00E1164C">
            <w:r w:rsidRPr="00E82992">
              <w:rPr>
                <w:rFonts w:ascii="TH SarabunPSK" w:hAnsi="TH SarabunPSK" w:cs="TH SarabunPSK"/>
                <w:color w:val="0D0D0D"/>
                <w:lang w:bidi="th-TH"/>
              </w:rPr>
              <w:t>………………XX………………</w:t>
            </w:r>
          </w:p>
        </w:tc>
      </w:tr>
      <w:tr w:rsidR="00AE7D7C" w:rsidRPr="00B15FD3" w:rsidTr="00AD3EB9">
        <w:trPr>
          <w:trHeight w:val="1423"/>
        </w:trPr>
        <w:tc>
          <w:tcPr>
            <w:tcW w:w="769" w:type="pct"/>
          </w:tcPr>
          <w:p w:rsidR="0019593F" w:rsidRPr="00B15FD3" w:rsidRDefault="0019593F" w:rsidP="00554B2E">
            <w:pPr>
              <w:ind w:firstLine="0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778" w:type="pct"/>
          </w:tcPr>
          <w:p w:rsidR="0019593F" w:rsidRPr="00B15FD3" w:rsidRDefault="0019593F" w:rsidP="003E7129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>1</w:t>
            </w:r>
            <w:r w:rsidR="003E7129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0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.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ประชาสัมพันธ์ในชุมชนสถานศึกษา</w:t>
            </w:r>
          </w:p>
        </w:tc>
        <w:tc>
          <w:tcPr>
            <w:tcW w:w="640" w:type="pct"/>
          </w:tcPr>
          <w:p w:rsidR="0019593F" w:rsidRPr="00B3395D" w:rsidRDefault="0019593F" w:rsidP="003708EE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................</w:t>
            </w:r>
          </w:p>
        </w:tc>
        <w:tc>
          <w:tcPr>
            <w:tcW w:w="459" w:type="pct"/>
          </w:tcPr>
          <w:p w:rsidR="0019593F" w:rsidRPr="00B15FD3" w:rsidRDefault="0019593F" w:rsidP="003708EE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เป้าหมา</w:t>
            </w:r>
            <w:r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ยรายปี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19593F" w:rsidRPr="00B15FD3" w:rsidRDefault="003A5D05" w:rsidP="003708EE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  <w:r w:rsidR="0019593F"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กลุ่มเป้าหมาย</w:t>
            </w:r>
            <w:r w:rsidR="0019593F"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="0019593F"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19593F" w:rsidRDefault="0019593F" w:rsidP="003708EE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ประชาชนทั่วไปและเด็กในโรงเรียน</w:t>
            </w:r>
          </w:p>
          <w:p w:rsidR="0019593F" w:rsidRPr="00B15FD3" w:rsidRDefault="0019593F" w:rsidP="003708EE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</w:p>
          <w:p w:rsidR="0019593F" w:rsidRDefault="0019593F" w:rsidP="003708EE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จำนวนคนที่เข้าร่วมกิจกรรม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19593F" w:rsidRPr="00C51196" w:rsidRDefault="0019593F" w:rsidP="003708EE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</w:p>
        </w:tc>
        <w:tc>
          <w:tcPr>
            <w:tcW w:w="503" w:type="pct"/>
          </w:tcPr>
          <w:p w:rsidR="0019593F" w:rsidRPr="00D03A2C" w:rsidRDefault="0019593F" w:rsidP="003708EE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</w:p>
        </w:tc>
        <w:tc>
          <w:tcPr>
            <w:tcW w:w="594" w:type="pct"/>
          </w:tcPr>
          <w:p w:rsidR="0019593F" w:rsidRDefault="0019593F" w:rsidP="003708EE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งบประมาณที่ตั้งไว้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19593F" w:rsidRDefault="0019593F" w:rsidP="003708EE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งบประมาณที่ใช้ไป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19593F" w:rsidRPr="00B15FD3" w:rsidRDefault="0019593F" w:rsidP="003708EE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</w:p>
        </w:tc>
        <w:tc>
          <w:tcPr>
            <w:tcW w:w="366" w:type="pct"/>
          </w:tcPr>
          <w:p w:rsidR="0019593F" w:rsidRDefault="0019593F" w:rsidP="003708EE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พื้นที่ดำเนินการ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19593F" w:rsidRDefault="0019593F" w:rsidP="003708EE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……XX……..  </w:t>
            </w: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วันที่ดำเนินการ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:</w:t>
            </w:r>
          </w:p>
          <w:p w:rsidR="0019593F" w:rsidRPr="00B15FD3" w:rsidRDefault="0019593F" w:rsidP="003708EE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……XX…….. </w:t>
            </w:r>
          </w:p>
        </w:tc>
        <w:tc>
          <w:tcPr>
            <w:tcW w:w="891" w:type="pct"/>
          </w:tcPr>
          <w:p w:rsidR="0019593F" w:rsidRDefault="0019593F" w:rsidP="003708EE">
            <w:r w:rsidRPr="00E82992">
              <w:rPr>
                <w:rFonts w:ascii="TH SarabunPSK" w:hAnsi="TH SarabunPSK" w:cs="TH SarabunPSK"/>
                <w:color w:val="0D0D0D"/>
                <w:lang w:bidi="th-TH"/>
              </w:rPr>
              <w:t>………………XX………………</w:t>
            </w:r>
          </w:p>
        </w:tc>
      </w:tr>
      <w:tr w:rsidR="00AE7D7C" w:rsidRPr="00B15FD3" w:rsidTr="00AD3EB9">
        <w:trPr>
          <w:trHeight w:val="1423"/>
        </w:trPr>
        <w:tc>
          <w:tcPr>
            <w:tcW w:w="769" w:type="pct"/>
          </w:tcPr>
          <w:p w:rsidR="0019593F" w:rsidRPr="00B15FD3" w:rsidRDefault="0019593F" w:rsidP="00554B2E">
            <w:pPr>
              <w:ind w:firstLine="0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778" w:type="pct"/>
          </w:tcPr>
          <w:p w:rsidR="0019593F" w:rsidRPr="00B15FD3" w:rsidRDefault="0019593F" w:rsidP="003E7129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1</w:t>
            </w:r>
            <w:r w:rsidR="003E7129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1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.โครงการป้องกันแก้ไขปัญหายาเสพติด (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D.A.R.E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)</w:t>
            </w:r>
          </w:p>
        </w:tc>
        <w:tc>
          <w:tcPr>
            <w:tcW w:w="640" w:type="pct"/>
          </w:tcPr>
          <w:p w:rsidR="0019593F" w:rsidRPr="00B3395D" w:rsidRDefault="0019593F" w:rsidP="003708EE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................</w:t>
            </w:r>
          </w:p>
        </w:tc>
        <w:tc>
          <w:tcPr>
            <w:tcW w:w="459" w:type="pct"/>
          </w:tcPr>
          <w:p w:rsidR="0019593F" w:rsidRPr="00B15FD3" w:rsidRDefault="0019593F" w:rsidP="003708EE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เป้าหมา</w:t>
            </w:r>
            <w:r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ยรายปี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19593F" w:rsidRPr="00B15FD3" w:rsidRDefault="003A5D05" w:rsidP="003708EE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  <w:r w:rsidR="0019593F"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กลุ่มเป้าหมาย</w:t>
            </w:r>
            <w:r w:rsidR="0019593F"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="0019593F"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19593F" w:rsidRDefault="0019593F" w:rsidP="003708EE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นักเรียนชั้นประถมศึกษา</w:t>
            </w:r>
          </w:p>
          <w:p w:rsidR="0019593F" w:rsidRPr="00B15FD3" w:rsidRDefault="0019593F" w:rsidP="003708EE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</w:p>
          <w:p w:rsidR="0019593F" w:rsidRDefault="0019593F" w:rsidP="003708EE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จำนวนคนที่เข้าร่วมกิจกรรม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19593F" w:rsidRPr="00C51196" w:rsidRDefault="0019593F" w:rsidP="003708EE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</w:p>
        </w:tc>
        <w:tc>
          <w:tcPr>
            <w:tcW w:w="503" w:type="pct"/>
          </w:tcPr>
          <w:p w:rsidR="0019593F" w:rsidRPr="00D03A2C" w:rsidRDefault="0019593F" w:rsidP="003708EE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</w:p>
        </w:tc>
        <w:tc>
          <w:tcPr>
            <w:tcW w:w="594" w:type="pct"/>
          </w:tcPr>
          <w:p w:rsidR="0019593F" w:rsidRDefault="0019593F" w:rsidP="003708EE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งบประมาณที่ตั้งไว้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19593F" w:rsidRDefault="0019593F" w:rsidP="003708EE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งบประมาณที่ใช้ไป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19593F" w:rsidRPr="00B15FD3" w:rsidRDefault="0019593F" w:rsidP="003708EE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</w:p>
        </w:tc>
        <w:tc>
          <w:tcPr>
            <w:tcW w:w="366" w:type="pct"/>
          </w:tcPr>
          <w:p w:rsidR="0019593F" w:rsidRDefault="0019593F" w:rsidP="003708EE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พื้นที่ดำเนินการ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19593F" w:rsidRDefault="0019593F" w:rsidP="003708EE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……XX……..  </w:t>
            </w: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วันที่ดำเนินการ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:</w:t>
            </w:r>
          </w:p>
          <w:p w:rsidR="0019593F" w:rsidRPr="00B15FD3" w:rsidRDefault="0019593F" w:rsidP="003708EE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……XX…….. </w:t>
            </w:r>
          </w:p>
        </w:tc>
        <w:tc>
          <w:tcPr>
            <w:tcW w:w="891" w:type="pct"/>
          </w:tcPr>
          <w:p w:rsidR="0019593F" w:rsidRDefault="0019593F" w:rsidP="003708EE">
            <w:r w:rsidRPr="00E82992">
              <w:rPr>
                <w:rFonts w:ascii="TH SarabunPSK" w:hAnsi="TH SarabunPSK" w:cs="TH SarabunPSK"/>
                <w:color w:val="0D0D0D"/>
                <w:lang w:bidi="th-TH"/>
              </w:rPr>
              <w:t>………………XX………………</w:t>
            </w:r>
          </w:p>
        </w:tc>
      </w:tr>
      <w:tr w:rsidR="00AE7D7C" w:rsidTr="00AD3EB9">
        <w:trPr>
          <w:trHeight w:val="1423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B15FD3" w:rsidRDefault="00F91CC2" w:rsidP="007F60B5">
            <w:pPr>
              <w:ind w:firstLine="0"/>
              <w:rPr>
                <w:rFonts w:ascii="TH SarabunPSK" w:hAnsi="TH SarabunPSK" w:cs="TH SarabunPSK"/>
                <w:color w:val="0D0D0D"/>
                <w:spacing w:val="-6"/>
                <w:sz w:val="32"/>
                <w:szCs w:val="3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B15FD3" w:rsidRDefault="003E7129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12</w:t>
            </w:r>
            <w:r w:rsidR="00F91CC2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.จัดทำสื่อต่างๆเพื่อให้ความรู้และประชาสัมพันธ์ รวมถึงการจัดทำคู่มือการปฏิบัติงานสำหรับเจ้าหน้าที่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B3395D" w:rsidRDefault="00F91CC2" w:rsidP="007F60B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................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B15FD3" w:rsidRDefault="00F91CC2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เป้าหมา</w:t>
            </w:r>
            <w:r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ยรายปี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F91CC2" w:rsidRDefault="00F91CC2" w:rsidP="007F60B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</w:t>
            </w:r>
          </w:p>
          <w:p w:rsidR="00F91CC2" w:rsidRPr="00B15FD3" w:rsidRDefault="00F91CC2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กลุ่มเป้าหมาย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F91CC2" w:rsidRDefault="00F91CC2" w:rsidP="007F60B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</w:t>
            </w:r>
          </w:p>
          <w:p w:rsidR="00F91CC2" w:rsidRPr="00B15FD3" w:rsidRDefault="00F91CC2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</w:p>
          <w:p w:rsidR="00F91CC2" w:rsidRDefault="00F91CC2" w:rsidP="007F60B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จำนวนคนที่เข้าร่วมกิจกรรม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F91CC2" w:rsidRPr="00C51196" w:rsidRDefault="00F91CC2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lastRenderedPageBreak/>
              <w:t>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D03A2C" w:rsidRDefault="00F91CC2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lastRenderedPageBreak/>
              <w:t>............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Default="00F91CC2" w:rsidP="007F60B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งบประมาณที่ตั้งไว้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F91CC2" w:rsidRDefault="00F91CC2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งบประมาณที่ใช้ไป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F91CC2" w:rsidRPr="00B15FD3" w:rsidRDefault="00F91CC2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Default="00F91CC2" w:rsidP="007F60B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พื้นที่ดำเนินการ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F91CC2" w:rsidRDefault="00F91CC2" w:rsidP="007F60B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……XX……..  </w:t>
            </w: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วันที่ดำเนินการ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:</w:t>
            </w:r>
          </w:p>
          <w:p w:rsidR="00F91CC2" w:rsidRPr="00B15FD3" w:rsidRDefault="00F91CC2" w:rsidP="007F60B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……XX……..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Default="00F91CC2" w:rsidP="007F60B5">
            <w:r w:rsidRPr="00E82992">
              <w:rPr>
                <w:rFonts w:ascii="TH SarabunPSK" w:hAnsi="TH SarabunPSK" w:cs="TH SarabunPSK"/>
                <w:color w:val="0D0D0D"/>
                <w:lang w:bidi="th-TH"/>
              </w:rPr>
              <w:t>………………XX………………</w:t>
            </w:r>
          </w:p>
        </w:tc>
      </w:tr>
      <w:tr w:rsidR="008D37CF" w:rsidTr="00AD3EB9">
        <w:trPr>
          <w:trHeight w:val="1739"/>
        </w:trPr>
        <w:tc>
          <w:tcPr>
            <w:tcW w:w="769" w:type="pct"/>
          </w:tcPr>
          <w:p w:rsidR="008D37CF" w:rsidRPr="00B15FD3" w:rsidRDefault="008D37CF" w:rsidP="00FC0529">
            <w:pPr>
              <w:tabs>
                <w:tab w:val="left" w:pos="1134"/>
                <w:tab w:val="left" w:pos="1372"/>
                <w:tab w:val="left" w:pos="1701"/>
                <w:tab w:val="left" w:pos="1985"/>
              </w:tabs>
              <w:spacing w:line="400" w:lineRule="exact"/>
              <w:ind w:firstLine="0"/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</w:pPr>
          </w:p>
        </w:tc>
        <w:tc>
          <w:tcPr>
            <w:tcW w:w="778" w:type="pct"/>
          </w:tcPr>
          <w:p w:rsidR="008D37CF" w:rsidRPr="00B15FD3" w:rsidRDefault="008D37CF" w:rsidP="00FC0529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>13.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จัดทำสื่อประชาสัมพันธ์ให้ความรู้เกี่ยวกับผลกระทบและความผิดในการใช้แรงงานเด็ก</w:t>
            </w:r>
          </w:p>
        </w:tc>
        <w:tc>
          <w:tcPr>
            <w:tcW w:w="640" w:type="pct"/>
          </w:tcPr>
          <w:p w:rsidR="008D37CF" w:rsidRPr="00B3395D" w:rsidRDefault="008D37CF" w:rsidP="00FC0529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................</w:t>
            </w:r>
          </w:p>
        </w:tc>
        <w:tc>
          <w:tcPr>
            <w:tcW w:w="459" w:type="pct"/>
          </w:tcPr>
          <w:p w:rsidR="008D37CF" w:rsidRPr="00B15FD3" w:rsidRDefault="008D37CF" w:rsidP="00FC0529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เป้าหมา</w:t>
            </w:r>
            <w:r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ยรายปี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8D37CF" w:rsidRPr="00B15FD3" w:rsidRDefault="003A5D05" w:rsidP="00FC0529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  <w:r w:rsidR="008D37CF"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กลุ่มเป้าหมาย</w:t>
            </w:r>
            <w:r w:rsidR="008D37CF"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="008D37CF"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8D37CF" w:rsidRDefault="008D37CF" w:rsidP="00FC0529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เด็ก ประชาชน ผู้ประกอบการในเขตพื้นที่รับผิดชอบ</w:t>
            </w:r>
          </w:p>
          <w:p w:rsidR="008D37CF" w:rsidRPr="00B15FD3" w:rsidRDefault="008D37CF" w:rsidP="00FC0529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</w:p>
          <w:p w:rsidR="008D37CF" w:rsidRDefault="008D37CF" w:rsidP="00FC0529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จำนวนคนที่เข้าร่วมกิจกรรม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8D37CF" w:rsidRPr="00C51196" w:rsidRDefault="008D37CF" w:rsidP="00FC0529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</w:p>
        </w:tc>
        <w:tc>
          <w:tcPr>
            <w:tcW w:w="503" w:type="pct"/>
          </w:tcPr>
          <w:p w:rsidR="008D37CF" w:rsidRPr="00D03A2C" w:rsidRDefault="008D37CF" w:rsidP="00FC0529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</w:p>
        </w:tc>
        <w:tc>
          <w:tcPr>
            <w:tcW w:w="594" w:type="pct"/>
          </w:tcPr>
          <w:p w:rsidR="008D37CF" w:rsidRDefault="008D37CF" w:rsidP="00FC0529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งบประมาณที่ตั้งไว้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8D37CF" w:rsidRDefault="008D37CF" w:rsidP="00FC0529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งบประมาณที่ใช้ไป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8D37CF" w:rsidRPr="00B15FD3" w:rsidRDefault="008D37CF" w:rsidP="00FC0529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</w:p>
        </w:tc>
        <w:tc>
          <w:tcPr>
            <w:tcW w:w="366" w:type="pct"/>
          </w:tcPr>
          <w:p w:rsidR="008D37CF" w:rsidRDefault="008D37CF" w:rsidP="00FC0529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พื้นที่ดำเนินการ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8D37CF" w:rsidRDefault="008D37CF" w:rsidP="00FC0529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……XX……..  </w:t>
            </w: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วันที่ดำเนินการ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:</w:t>
            </w:r>
          </w:p>
          <w:p w:rsidR="008D37CF" w:rsidRPr="00B15FD3" w:rsidRDefault="008D37CF" w:rsidP="00FC0529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……XX…….. </w:t>
            </w:r>
          </w:p>
        </w:tc>
        <w:tc>
          <w:tcPr>
            <w:tcW w:w="891" w:type="pct"/>
          </w:tcPr>
          <w:p w:rsidR="008D37CF" w:rsidRDefault="008D37CF" w:rsidP="00FC0529">
            <w:r w:rsidRPr="00E82992">
              <w:rPr>
                <w:rFonts w:ascii="TH SarabunPSK" w:hAnsi="TH SarabunPSK" w:cs="TH SarabunPSK"/>
                <w:color w:val="0D0D0D"/>
                <w:lang w:bidi="th-TH"/>
              </w:rPr>
              <w:t>………………XX………………</w:t>
            </w:r>
          </w:p>
        </w:tc>
      </w:tr>
      <w:tr w:rsidR="008D37CF" w:rsidTr="00AD3EB9">
        <w:trPr>
          <w:trHeight w:val="1423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CF" w:rsidRPr="00B15FD3" w:rsidRDefault="008D37CF" w:rsidP="00FC0529">
            <w:pPr>
              <w:ind w:firstLine="0"/>
              <w:rPr>
                <w:rFonts w:ascii="TH SarabunPSK" w:hAnsi="TH SarabunPSK" w:cs="TH SarabunPSK"/>
                <w:color w:val="0D0D0D"/>
                <w:spacing w:val="-6"/>
                <w:sz w:val="32"/>
                <w:szCs w:val="3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CF" w:rsidRPr="00B15FD3" w:rsidRDefault="008D37CF" w:rsidP="00FC0529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>14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.กิจกรรมจัดทำป้ายประชาสัมพันธ์ตามถนนทางแยกสำคัญๆ รณรงค์ประชาชนร่วมกันแก้ไขปัญหาเด็กขายพวงมาลัยและการค้ามนุษย์ในพื้นที่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CF" w:rsidRPr="00B3395D" w:rsidRDefault="008D37CF" w:rsidP="00FC0529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................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CF" w:rsidRPr="00B15FD3" w:rsidRDefault="008D37CF" w:rsidP="00FC0529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เป้าหมา</w:t>
            </w:r>
            <w:r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ยรายปี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8D37CF" w:rsidRDefault="008D37CF" w:rsidP="00FC0529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</w:t>
            </w:r>
          </w:p>
          <w:p w:rsidR="008D37CF" w:rsidRPr="00B15FD3" w:rsidRDefault="008D37CF" w:rsidP="00FC0529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กลุ่มเป้าหมาย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8D37CF" w:rsidRDefault="008D37CF" w:rsidP="00FC0529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ประชาชนทั่วไปในพื้นที่</w:t>
            </w:r>
          </w:p>
          <w:p w:rsidR="008D37CF" w:rsidRPr="00B15FD3" w:rsidRDefault="008D37CF" w:rsidP="00FC0529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</w:p>
          <w:p w:rsidR="008D37CF" w:rsidRDefault="008D37CF" w:rsidP="00FC0529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จำนวนคนที่เข้าร่วมกิจกรรม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8D37CF" w:rsidRPr="00C51196" w:rsidRDefault="008D37CF" w:rsidP="00FC0529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CF" w:rsidRPr="00D03A2C" w:rsidRDefault="008D37CF" w:rsidP="00FC0529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CF" w:rsidRDefault="008D37CF" w:rsidP="00FC0529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งบประมาณที่ตั้งไว้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8D37CF" w:rsidRDefault="008D37CF" w:rsidP="00FC0529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งบประมาณที่ใช้ไป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8D37CF" w:rsidRPr="00B15FD3" w:rsidRDefault="008D37CF" w:rsidP="00FC0529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CF" w:rsidRDefault="008D37CF" w:rsidP="00FC0529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พื้นที่ดำเนินการ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8D37CF" w:rsidRDefault="008D37CF" w:rsidP="00FC0529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……XX……..  </w:t>
            </w: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วันที่ดำเนินการ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:</w:t>
            </w:r>
          </w:p>
          <w:p w:rsidR="008D37CF" w:rsidRPr="00B15FD3" w:rsidRDefault="008D37CF" w:rsidP="00FC0529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……XX……..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CF" w:rsidRDefault="008D37CF" w:rsidP="00FC0529">
            <w:r w:rsidRPr="00E82992">
              <w:rPr>
                <w:rFonts w:ascii="TH SarabunPSK" w:hAnsi="TH SarabunPSK" w:cs="TH SarabunPSK"/>
                <w:color w:val="0D0D0D"/>
                <w:lang w:bidi="th-TH"/>
              </w:rPr>
              <w:t>………………XX………………</w:t>
            </w:r>
          </w:p>
        </w:tc>
      </w:tr>
      <w:tr w:rsidR="00AE7D7C" w:rsidRPr="00B15FD3" w:rsidTr="00AD3EB9">
        <w:trPr>
          <w:trHeight w:val="1423"/>
        </w:trPr>
        <w:tc>
          <w:tcPr>
            <w:tcW w:w="769" w:type="pct"/>
          </w:tcPr>
          <w:p w:rsidR="0019593F" w:rsidRPr="00B15FD3" w:rsidRDefault="0019593F" w:rsidP="00554B2E">
            <w:pPr>
              <w:ind w:firstLine="0"/>
              <w:rPr>
                <w:rFonts w:ascii="TH SarabunPSK" w:hAnsi="TH SarabunPSK" w:cs="TH SarabunPSK" w:hint="cs"/>
                <w:color w:val="0D0D0D"/>
              </w:rPr>
            </w:pPr>
            <w:r w:rsidRPr="00B15FD3"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2.</w:t>
            </w:r>
            <w:r w:rsidRPr="00B15FD3">
              <w:rPr>
                <w:rFonts w:ascii="TH SarabunPSK" w:hAnsi="TH SarabunPSK" w:cs="TH SarabunPSK"/>
                <w:color w:val="0D0D0D"/>
                <w:sz w:val="32"/>
                <w:szCs w:val="32"/>
              </w:rPr>
              <w:t xml:space="preserve"> </w:t>
            </w:r>
            <w:r w:rsidRPr="00B15FD3"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ส่งเสริมและสนับสนุนให้เด็กทุกคนได้รับการศึกษา</w:t>
            </w:r>
          </w:p>
        </w:tc>
        <w:tc>
          <w:tcPr>
            <w:tcW w:w="778" w:type="pct"/>
          </w:tcPr>
          <w:p w:rsidR="0019593F" w:rsidRPr="00B15FD3" w:rsidRDefault="0019593F" w:rsidP="00187FCC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</w:p>
        </w:tc>
        <w:tc>
          <w:tcPr>
            <w:tcW w:w="640" w:type="pct"/>
          </w:tcPr>
          <w:p w:rsidR="0019593F" w:rsidRPr="00B15FD3" w:rsidRDefault="0019593F" w:rsidP="00187FCC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</w:p>
        </w:tc>
        <w:tc>
          <w:tcPr>
            <w:tcW w:w="459" w:type="pct"/>
          </w:tcPr>
          <w:p w:rsidR="0019593F" w:rsidRPr="00B15FD3" w:rsidRDefault="0019593F" w:rsidP="00637E86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เป้าหมา</w:t>
            </w:r>
            <w:r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ยรายปี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19593F" w:rsidRDefault="0019593F" w:rsidP="00637E86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u w:val="single"/>
                <w:lang w:bidi="th-TH"/>
              </w:rPr>
            </w:pPr>
          </w:p>
          <w:p w:rsidR="0019593F" w:rsidRPr="00B15FD3" w:rsidRDefault="0019593F" w:rsidP="00637E86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กลุ่มเป้าหมาย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19593F" w:rsidRDefault="0019593F" w:rsidP="00637E86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</w:p>
          <w:p w:rsidR="0019593F" w:rsidRPr="00B15FD3" w:rsidRDefault="0019593F" w:rsidP="00637E86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</w:p>
          <w:p w:rsidR="0019593F" w:rsidRDefault="0019593F" w:rsidP="00637E86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จำนวนคนที่เข้าร่วมกิจกรรม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19593F" w:rsidRPr="00C51196" w:rsidRDefault="0019593F" w:rsidP="00637E86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</w:p>
        </w:tc>
        <w:tc>
          <w:tcPr>
            <w:tcW w:w="503" w:type="pct"/>
          </w:tcPr>
          <w:p w:rsidR="0019593F" w:rsidRPr="00D03A2C" w:rsidRDefault="0019593F" w:rsidP="00D03A2C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</w:p>
        </w:tc>
        <w:tc>
          <w:tcPr>
            <w:tcW w:w="594" w:type="pct"/>
          </w:tcPr>
          <w:p w:rsidR="0019593F" w:rsidRDefault="0019593F" w:rsidP="00637E86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งบประมาณที่ตั้งไว้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19593F" w:rsidRDefault="0019593F" w:rsidP="00637E86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</w:p>
          <w:p w:rsidR="0019593F" w:rsidRPr="00B15FD3" w:rsidRDefault="0019593F" w:rsidP="00637E86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งบประมาณที่ใช้ไป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</w:tc>
        <w:tc>
          <w:tcPr>
            <w:tcW w:w="366" w:type="pct"/>
          </w:tcPr>
          <w:p w:rsidR="0019593F" w:rsidRDefault="0019593F" w:rsidP="00637E86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พื้นที่ดำเนินการ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19593F" w:rsidRDefault="0019593F" w:rsidP="00637E86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u w:val="single"/>
                <w:lang w:bidi="th-TH"/>
              </w:rPr>
            </w:pPr>
          </w:p>
          <w:p w:rsidR="0019593F" w:rsidRPr="00B15FD3" w:rsidRDefault="0019593F" w:rsidP="00637E86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วันที่ดำเนินการ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</w:tc>
        <w:tc>
          <w:tcPr>
            <w:tcW w:w="891" w:type="pct"/>
          </w:tcPr>
          <w:p w:rsidR="0019593F" w:rsidRDefault="0019593F"/>
        </w:tc>
      </w:tr>
      <w:tr w:rsidR="00AE7D7C" w:rsidRPr="00B15FD3" w:rsidTr="00AD3EB9">
        <w:trPr>
          <w:trHeight w:val="1423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3F" w:rsidRPr="00B15FD3" w:rsidRDefault="0019593F" w:rsidP="00554B2E">
            <w:pPr>
              <w:ind w:firstLine="0"/>
              <w:rPr>
                <w:rFonts w:ascii="TH SarabunPSK" w:hAnsi="TH SarabunPSK" w:cs="TH SarabunPSK" w:hint="cs"/>
                <w:color w:val="0D0D0D"/>
                <w:lang w:bidi="th-TH"/>
              </w:rPr>
            </w:pPr>
            <w:r w:rsidRPr="00B15FD3"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lastRenderedPageBreak/>
              <w:t>3.</w:t>
            </w:r>
            <w:r w:rsidRPr="00B15FD3">
              <w:rPr>
                <w:rFonts w:ascii="TH SarabunPSK" w:hAnsi="TH SarabunPSK" w:cs="TH SarabunPSK"/>
                <w:color w:val="0D0D0D"/>
                <w:sz w:val="32"/>
                <w:szCs w:val="32"/>
              </w:rPr>
              <w:t xml:space="preserve"> </w:t>
            </w:r>
            <w:r w:rsidRPr="00B15FD3"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พัฒนาระบบการเฝ้าระวังให้มีประสิทธิภาพ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3F" w:rsidRPr="00B15FD3" w:rsidRDefault="0019593F" w:rsidP="003E7129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>1.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โครงการอบรมอาสาสมัครเฝ้าระวังร่วมใจแจ้งเหตุการค้ามนุษย์และการใช้แรงงานเด็กที่เลวร้าย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3F" w:rsidRPr="00B3395D" w:rsidRDefault="0019593F" w:rsidP="0019593F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................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3F" w:rsidRPr="00B15FD3" w:rsidRDefault="0019593F" w:rsidP="0019593F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เป้าหมา</w:t>
            </w:r>
            <w:r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ยรายปี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19593F" w:rsidRPr="00B15FD3" w:rsidRDefault="003A5D05" w:rsidP="0019593F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  <w:r w:rsidR="0019593F"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กลุ่มเป้าหมาย</w:t>
            </w:r>
            <w:r w:rsidR="0019593F"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="0019593F"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19593F" w:rsidRDefault="0019593F" w:rsidP="0019593F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ผู้นำชุมชนภาครัฐ ภาคเอกชนในพื้นที่</w:t>
            </w:r>
          </w:p>
          <w:p w:rsidR="0019593F" w:rsidRPr="00B15FD3" w:rsidRDefault="0019593F" w:rsidP="0019593F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</w:p>
          <w:p w:rsidR="0019593F" w:rsidRDefault="0019593F" w:rsidP="0019593F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จำนวนคนที่เข้าร่วมกิจกรรม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19593F" w:rsidRPr="00C51196" w:rsidRDefault="0019593F" w:rsidP="0019593F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3F" w:rsidRPr="00D03A2C" w:rsidRDefault="0019593F" w:rsidP="0019593F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3F" w:rsidRDefault="0019593F" w:rsidP="0019593F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งบประมาณที่ตั้งไว้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19593F" w:rsidRDefault="0019593F" w:rsidP="0019593F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งบประมาณที่ใช้ไป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19593F" w:rsidRPr="00B15FD3" w:rsidRDefault="0019593F" w:rsidP="0019593F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3F" w:rsidRDefault="0019593F" w:rsidP="0019593F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พื้นที่ดำเนินการ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19593F" w:rsidRDefault="0019593F" w:rsidP="0019593F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……XX……..  </w:t>
            </w: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วันที่ดำเนินการ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:</w:t>
            </w:r>
          </w:p>
          <w:p w:rsidR="0019593F" w:rsidRPr="00B15FD3" w:rsidRDefault="0019593F" w:rsidP="0019593F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……XX……..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3F" w:rsidRDefault="0019593F" w:rsidP="0019593F">
            <w:r w:rsidRPr="00E82992">
              <w:rPr>
                <w:rFonts w:ascii="TH SarabunPSK" w:hAnsi="TH SarabunPSK" w:cs="TH SarabunPSK"/>
                <w:color w:val="0D0D0D"/>
                <w:lang w:bidi="th-TH"/>
              </w:rPr>
              <w:t>………………XX………………</w:t>
            </w:r>
          </w:p>
        </w:tc>
      </w:tr>
      <w:tr w:rsidR="00AE7D7C" w:rsidRPr="00B15FD3" w:rsidTr="00AD3EB9">
        <w:trPr>
          <w:trHeight w:val="1423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3F" w:rsidRPr="00B15FD3" w:rsidRDefault="0019593F" w:rsidP="00554B2E">
            <w:pPr>
              <w:ind w:firstLine="0"/>
              <w:rPr>
                <w:rFonts w:ascii="TH SarabunPSK" w:hAnsi="TH SarabunPSK" w:cs="TH SarabunPSK" w:hint="cs"/>
                <w:color w:val="0D0D0D"/>
              </w:rPr>
            </w:pPr>
            <w:r w:rsidRPr="00B15FD3">
              <w:rPr>
                <w:rFonts w:ascii="TH SarabunPSK" w:hAnsi="TH SarabunPSK" w:cs="TH SarabunPSK"/>
                <w:color w:val="0D0D0D"/>
                <w:sz w:val="32"/>
                <w:szCs w:val="32"/>
              </w:rPr>
              <w:t xml:space="preserve">4. </w:t>
            </w:r>
            <w:r w:rsidRPr="00B15FD3"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ส่งเสริมการทำงานที่มีคุณค่า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3F" w:rsidRPr="00B15FD3" w:rsidRDefault="0019593F" w:rsidP="00863C6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3F" w:rsidRPr="00B15FD3" w:rsidRDefault="0019593F" w:rsidP="00863C6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3F" w:rsidRPr="00B15FD3" w:rsidRDefault="0019593F" w:rsidP="00637E86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เป้าหมา</w:t>
            </w:r>
            <w:r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ยรายปี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19593F" w:rsidRDefault="0019593F" w:rsidP="00637E86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u w:val="single"/>
                <w:lang w:bidi="th-TH"/>
              </w:rPr>
            </w:pPr>
          </w:p>
          <w:p w:rsidR="0019593F" w:rsidRPr="00B15FD3" w:rsidRDefault="0019593F" w:rsidP="00637E86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กลุ่มเป้าหมาย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19593F" w:rsidRDefault="0019593F" w:rsidP="00637E86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</w:p>
          <w:p w:rsidR="0019593F" w:rsidRPr="00B15FD3" w:rsidRDefault="0019593F" w:rsidP="00637E86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</w:p>
          <w:p w:rsidR="0019593F" w:rsidRDefault="0019593F" w:rsidP="00637E86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จำนวนคนที่เข้าร่วมกิจกรรม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19593F" w:rsidRPr="00C51196" w:rsidRDefault="0019593F" w:rsidP="00637E86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3F" w:rsidRPr="00D03A2C" w:rsidRDefault="0019593F" w:rsidP="00D03A2C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3F" w:rsidRDefault="0019593F" w:rsidP="00637E86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งบประมาณที่ตั้งไว้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19593F" w:rsidRDefault="0019593F" w:rsidP="00637E86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</w:p>
          <w:p w:rsidR="0019593F" w:rsidRPr="00B15FD3" w:rsidRDefault="0019593F" w:rsidP="00637E86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งบประมาณที่ใช้ไป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3F" w:rsidRDefault="0019593F" w:rsidP="00637E86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พื้นที่ดำเนินการ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19593F" w:rsidRDefault="0019593F" w:rsidP="00637E86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u w:val="single"/>
                <w:lang w:bidi="th-TH"/>
              </w:rPr>
            </w:pPr>
          </w:p>
          <w:p w:rsidR="0019593F" w:rsidRPr="00B15FD3" w:rsidRDefault="0019593F" w:rsidP="00637E86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วันที่ดำเนินการ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3F" w:rsidRDefault="0019593F"/>
        </w:tc>
      </w:tr>
      <w:tr w:rsidR="0019593F" w:rsidRPr="00B15FD3" w:rsidTr="00AD3EB9">
        <w:tc>
          <w:tcPr>
            <w:tcW w:w="5000" w:type="pct"/>
            <w:gridSpan w:val="8"/>
            <w:shd w:val="clear" w:color="auto" w:fill="FF6699"/>
          </w:tcPr>
          <w:p w:rsidR="0019593F" w:rsidRPr="00B15FD3" w:rsidRDefault="0019593F" w:rsidP="004F766A">
            <w:pPr>
              <w:ind w:firstLine="0"/>
              <w:rPr>
                <w:color w:val="0D0D0D"/>
              </w:rPr>
            </w:pPr>
            <w:r w:rsidRPr="00B15FD3">
              <w:rPr>
                <w:rFonts w:ascii="TH SarabunPSK" w:hAnsi="TH SarabunPSK" w:cs="TH SarabunPSK" w:hint="cs"/>
                <w:b/>
                <w:bCs/>
                <w:color w:val="0D0D0D"/>
                <w:spacing w:val="-8"/>
                <w:sz w:val="36"/>
                <w:szCs w:val="36"/>
                <w:cs/>
              </w:rPr>
              <w:t>ยุทธศาสตร์ที่ 2</w:t>
            </w:r>
            <w:r w:rsidRPr="00B15FD3">
              <w:rPr>
                <w:rFonts w:ascii="TH SarabunPSK" w:hAnsi="TH SarabunPSK" w:cs="TH SarabunPSK"/>
                <w:color w:val="0D0D0D"/>
                <w:spacing w:val="-8"/>
                <w:sz w:val="36"/>
                <w:szCs w:val="36"/>
              </w:rPr>
              <w:t xml:space="preserve"> </w:t>
            </w:r>
            <w:r w:rsidRPr="00B15FD3">
              <w:rPr>
                <w:rFonts w:ascii="TH SarabunPSK" w:hAnsi="TH SarabunPSK" w:cs="TH SarabunPSK"/>
                <w:b/>
                <w:bCs/>
                <w:color w:val="0D0D0D"/>
                <w:spacing w:val="-8"/>
                <w:sz w:val="36"/>
                <w:szCs w:val="36"/>
                <w:cs/>
              </w:rPr>
              <w:t>การช่วยเหลือและคุ้มครองแรงงานเด็กจากการทำงานในรูปแบบที่เลวร้าย</w:t>
            </w:r>
          </w:p>
        </w:tc>
      </w:tr>
      <w:tr w:rsidR="00AE7D7C" w:rsidRPr="00B15FD3" w:rsidTr="00AD3EB9">
        <w:trPr>
          <w:trHeight w:val="1739"/>
        </w:trPr>
        <w:tc>
          <w:tcPr>
            <w:tcW w:w="769" w:type="pct"/>
          </w:tcPr>
          <w:p w:rsidR="000D6E98" w:rsidRPr="00B15FD3" w:rsidRDefault="000D6E98" w:rsidP="00554B2E">
            <w:pPr>
              <w:tabs>
                <w:tab w:val="left" w:pos="1134"/>
                <w:tab w:val="left" w:pos="1372"/>
                <w:tab w:val="left" w:pos="1701"/>
                <w:tab w:val="left" w:pos="1985"/>
              </w:tabs>
              <w:spacing w:line="400" w:lineRule="exact"/>
              <w:ind w:firstLine="0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B15FD3"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1.</w:t>
            </w:r>
            <w:r w:rsidRPr="00B15FD3">
              <w:rPr>
                <w:rFonts w:ascii="TH SarabunPSK" w:hAnsi="TH SarabunPSK" w:cs="TH SarabunPSK"/>
                <w:color w:val="0D0D0D"/>
                <w:sz w:val="32"/>
                <w:szCs w:val="32"/>
              </w:rPr>
              <w:t xml:space="preserve"> </w:t>
            </w:r>
            <w:r w:rsidRPr="00B15FD3"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เสริมสร้างความเข้มแข็งของการช่วยเหลือ คุ้มครอง เยียวยา และฟื้นฟูเชิงบูรณาการ</w:t>
            </w:r>
          </w:p>
          <w:p w:rsidR="000D6E98" w:rsidRPr="00B15FD3" w:rsidRDefault="000D6E98" w:rsidP="00863C65">
            <w:pPr>
              <w:ind w:firstLine="0"/>
              <w:rPr>
                <w:rFonts w:ascii="TH SarabunPSK" w:hAnsi="TH SarabunPSK" w:cs="TH SarabunPSK"/>
                <w:color w:val="0D0D0D"/>
                <w:cs/>
              </w:rPr>
            </w:pPr>
          </w:p>
        </w:tc>
        <w:tc>
          <w:tcPr>
            <w:tcW w:w="778" w:type="pct"/>
          </w:tcPr>
          <w:p w:rsidR="000D6E98" w:rsidRPr="00B15FD3" w:rsidRDefault="003E7129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>1</w:t>
            </w:r>
            <w:r w:rsidR="000D6E98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.พัฒนาศูนย์รับแจ้งเหตุและระบบการร้องทุกข์</w:t>
            </w:r>
          </w:p>
        </w:tc>
        <w:tc>
          <w:tcPr>
            <w:tcW w:w="640" w:type="pct"/>
          </w:tcPr>
          <w:p w:rsidR="000D6E98" w:rsidRPr="00B3395D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................</w:t>
            </w:r>
          </w:p>
        </w:tc>
        <w:tc>
          <w:tcPr>
            <w:tcW w:w="459" w:type="pct"/>
          </w:tcPr>
          <w:p w:rsidR="000D6E98" w:rsidRPr="00B15FD3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เป้าหมา</w:t>
            </w:r>
            <w:r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ยรายปี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Pr="00B15FD3" w:rsidRDefault="003A5D05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  <w:r w:rsidR="000D6E98"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กลุ่มเป้าหมาย</w:t>
            </w:r>
            <w:r w:rsidR="000D6E98"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="000D6E98"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เด็ก ประชาชนในเขตพื้นที่รับผิดชอบ</w:t>
            </w:r>
          </w:p>
          <w:p w:rsidR="000D6E98" w:rsidRPr="00B15FD3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</w:p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จำนวนคนที่เข้าร่วมกิจกรรม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Pr="00C51196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</w:p>
        </w:tc>
        <w:tc>
          <w:tcPr>
            <w:tcW w:w="503" w:type="pct"/>
          </w:tcPr>
          <w:p w:rsidR="000D6E98" w:rsidRPr="00D03A2C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</w:p>
        </w:tc>
        <w:tc>
          <w:tcPr>
            <w:tcW w:w="594" w:type="pct"/>
          </w:tcPr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งบประมาณที่ตั้งไว้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งบประมาณที่ใช้ไป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Pr="00B15FD3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</w:p>
        </w:tc>
        <w:tc>
          <w:tcPr>
            <w:tcW w:w="366" w:type="pct"/>
          </w:tcPr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พื้นที่ดำเนินการ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……XX……..  </w:t>
            </w: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วันที่ดำเนินการ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:</w:t>
            </w:r>
          </w:p>
          <w:p w:rsidR="000D6E98" w:rsidRPr="00B15FD3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……XX…….. </w:t>
            </w:r>
          </w:p>
        </w:tc>
        <w:tc>
          <w:tcPr>
            <w:tcW w:w="891" w:type="pct"/>
          </w:tcPr>
          <w:p w:rsidR="000D6E98" w:rsidRDefault="000D6E98" w:rsidP="000D6E98">
            <w:r w:rsidRPr="00E82992">
              <w:rPr>
                <w:rFonts w:ascii="TH SarabunPSK" w:hAnsi="TH SarabunPSK" w:cs="TH SarabunPSK"/>
                <w:color w:val="0D0D0D"/>
                <w:lang w:bidi="th-TH"/>
              </w:rPr>
              <w:t>………………XX………………</w:t>
            </w:r>
          </w:p>
        </w:tc>
      </w:tr>
      <w:tr w:rsidR="00AE7D7C" w:rsidTr="00AD3EB9">
        <w:trPr>
          <w:trHeight w:val="1739"/>
        </w:trPr>
        <w:tc>
          <w:tcPr>
            <w:tcW w:w="769" w:type="pct"/>
          </w:tcPr>
          <w:p w:rsidR="000D6E98" w:rsidRPr="00B15FD3" w:rsidRDefault="000D6E98" w:rsidP="000D6E98">
            <w:pPr>
              <w:tabs>
                <w:tab w:val="left" w:pos="1134"/>
                <w:tab w:val="left" w:pos="1372"/>
                <w:tab w:val="left" w:pos="1701"/>
                <w:tab w:val="left" w:pos="1985"/>
              </w:tabs>
              <w:spacing w:line="400" w:lineRule="exact"/>
              <w:ind w:firstLine="0"/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</w:pPr>
          </w:p>
        </w:tc>
        <w:tc>
          <w:tcPr>
            <w:tcW w:w="778" w:type="pct"/>
          </w:tcPr>
          <w:p w:rsidR="000D6E98" w:rsidRPr="00B15FD3" w:rsidRDefault="003E7129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>2</w:t>
            </w:r>
            <w:r w:rsidR="000D6E98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.ศูนย์รับแจ้งเหตุ 191</w:t>
            </w:r>
          </w:p>
        </w:tc>
        <w:tc>
          <w:tcPr>
            <w:tcW w:w="640" w:type="pct"/>
          </w:tcPr>
          <w:p w:rsidR="000D6E98" w:rsidRPr="00B3395D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................</w:t>
            </w:r>
          </w:p>
        </w:tc>
        <w:tc>
          <w:tcPr>
            <w:tcW w:w="459" w:type="pct"/>
          </w:tcPr>
          <w:p w:rsidR="000D6E98" w:rsidRPr="00B15FD3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เป้าหมา</w:t>
            </w:r>
            <w:r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ยรายปี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Pr="00B15FD3" w:rsidRDefault="003A5D05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  <w:r w:rsidR="000D6E98"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กลุ่มเป้าหมาย</w:t>
            </w:r>
            <w:r w:rsidR="000D6E98"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="000D6E98"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ประชาชนในพื้นที่ที่ต้องการความ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lastRenderedPageBreak/>
              <w:t>ช่วยเหลือ</w:t>
            </w:r>
          </w:p>
          <w:p w:rsidR="000D6E98" w:rsidRPr="00B15FD3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</w:p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จำนวนคนที่เข้าร่วมกิจกรรม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Pr="00C51196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</w:p>
        </w:tc>
        <w:tc>
          <w:tcPr>
            <w:tcW w:w="503" w:type="pct"/>
          </w:tcPr>
          <w:p w:rsidR="000D6E98" w:rsidRPr="00D03A2C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lastRenderedPageBreak/>
              <w:t>............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</w:p>
        </w:tc>
        <w:tc>
          <w:tcPr>
            <w:tcW w:w="594" w:type="pct"/>
          </w:tcPr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งบประมาณที่ตั้งไว้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งบประมาณที่ใช้ไป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Pr="00B15FD3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</w:p>
        </w:tc>
        <w:tc>
          <w:tcPr>
            <w:tcW w:w="366" w:type="pct"/>
          </w:tcPr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พื้นที่ดำเนินการ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……XX……..  </w:t>
            </w: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วันที่ดำเนินการ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:</w:t>
            </w:r>
          </w:p>
          <w:p w:rsidR="000D6E98" w:rsidRPr="00B15FD3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lastRenderedPageBreak/>
              <w:t xml:space="preserve">……XX…….. </w:t>
            </w:r>
          </w:p>
        </w:tc>
        <w:tc>
          <w:tcPr>
            <w:tcW w:w="891" w:type="pct"/>
          </w:tcPr>
          <w:p w:rsidR="000D6E98" w:rsidRDefault="000D6E98" w:rsidP="000D6E98">
            <w:r w:rsidRPr="00E82992">
              <w:rPr>
                <w:rFonts w:ascii="TH SarabunPSK" w:hAnsi="TH SarabunPSK" w:cs="TH SarabunPSK"/>
                <w:color w:val="0D0D0D"/>
                <w:lang w:bidi="th-TH"/>
              </w:rPr>
              <w:lastRenderedPageBreak/>
              <w:t>………………XX………………</w:t>
            </w:r>
          </w:p>
        </w:tc>
      </w:tr>
      <w:tr w:rsidR="00AE7D7C" w:rsidTr="00AD3EB9">
        <w:trPr>
          <w:trHeight w:val="1739"/>
        </w:trPr>
        <w:tc>
          <w:tcPr>
            <w:tcW w:w="769" w:type="pct"/>
          </w:tcPr>
          <w:p w:rsidR="000D6E98" w:rsidRPr="00B15FD3" w:rsidRDefault="000D6E98" w:rsidP="000D6E98">
            <w:pPr>
              <w:tabs>
                <w:tab w:val="left" w:pos="1134"/>
                <w:tab w:val="left" w:pos="1372"/>
                <w:tab w:val="left" w:pos="1701"/>
                <w:tab w:val="left" w:pos="1985"/>
              </w:tabs>
              <w:spacing w:line="400" w:lineRule="exact"/>
              <w:ind w:firstLine="0"/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</w:pPr>
          </w:p>
        </w:tc>
        <w:tc>
          <w:tcPr>
            <w:tcW w:w="778" w:type="pct"/>
          </w:tcPr>
          <w:p w:rsidR="000D6E98" w:rsidRPr="00B15FD3" w:rsidRDefault="003E7129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>3</w:t>
            </w:r>
            <w:r w:rsidR="000D6E98">
              <w:rPr>
                <w:rFonts w:ascii="TH SarabunPSK" w:hAnsi="TH SarabunPSK" w:cs="TH SarabunPSK"/>
                <w:color w:val="0D0D0D"/>
                <w:lang w:bidi="th-TH"/>
              </w:rPr>
              <w:t>.</w:t>
            </w:r>
            <w:r w:rsidR="000D6E98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โครงการพัฒนาระบบรับแจ้งเหตุของหน่วยงานตำรวจ</w:t>
            </w:r>
          </w:p>
        </w:tc>
        <w:tc>
          <w:tcPr>
            <w:tcW w:w="640" w:type="pct"/>
          </w:tcPr>
          <w:p w:rsidR="000D6E98" w:rsidRPr="00B3395D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................</w:t>
            </w:r>
          </w:p>
        </w:tc>
        <w:tc>
          <w:tcPr>
            <w:tcW w:w="459" w:type="pct"/>
          </w:tcPr>
          <w:p w:rsidR="000D6E98" w:rsidRPr="00B15FD3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เป้าหมา</w:t>
            </w:r>
            <w:r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ยรายปี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</w:t>
            </w:r>
          </w:p>
          <w:p w:rsidR="000D6E98" w:rsidRPr="00B15FD3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กลุ่มเป้าหมาย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1.เด็กที่ถูกใช้แรงงานในรูปแบบที่เลวร้าย</w:t>
            </w:r>
          </w:p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2.ประชาชนทั่วไป</w:t>
            </w:r>
          </w:p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3.เจ้าหน้าที่ผู้เกี่ยวข้อง</w:t>
            </w:r>
          </w:p>
          <w:p w:rsidR="000D6E98" w:rsidRPr="00B15FD3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</w:p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จำนวนคนที่เข้าร่วมกิจกรรม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Pr="00C51196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</w:p>
        </w:tc>
        <w:tc>
          <w:tcPr>
            <w:tcW w:w="503" w:type="pct"/>
          </w:tcPr>
          <w:p w:rsidR="000D6E98" w:rsidRPr="00D03A2C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</w:p>
        </w:tc>
        <w:tc>
          <w:tcPr>
            <w:tcW w:w="594" w:type="pct"/>
          </w:tcPr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งบประมาณที่ตั้งไว้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งบประมาณที่ใช้ไป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Pr="00B15FD3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</w:p>
        </w:tc>
        <w:tc>
          <w:tcPr>
            <w:tcW w:w="366" w:type="pct"/>
          </w:tcPr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พื้นที่ดำเนินการ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……XX……..  </w:t>
            </w: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วันที่ดำเนินการ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:</w:t>
            </w:r>
          </w:p>
          <w:p w:rsidR="000D6E98" w:rsidRPr="00B15FD3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……XX…….. </w:t>
            </w:r>
          </w:p>
        </w:tc>
        <w:tc>
          <w:tcPr>
            <w:tcW w:w="891" w:type="pct"/>
          </w:tcPr>
          <w:p w:rsidR="000D6E98" w:rsidRDefault="000D6E98" w:rsidP="000D6E98">
            <w:r w:rsidRPr="00E82992">
              <w:rPr>
                <w:rFonts w:ascii="TH SarabunPSK" w:hAnsi="TH SarabunPSK" w:cs="TH SarabunPSK"/>
                <w:color w:val="0D0D0D"/>
                <w:lang w:bidi="th-TH"/>
              </w:rPr>
              <w:t>………………XX………………</w:t>
            </w:r>
          </w:p>
        </w:tc>
      </w:tr>
      <w:tr w:rsidR="00AE7D7C" w:rsidTr="00AD3EB9">
        <w:trPr>
          <w:trHeight w:val="1739"/>
        </w:trPr>
        <w:tc>
          <w:tcPr>
            <w:tcW w:w="769" w:type="pct"/>
          </w:tcPr>
          <w:p w:rsidR="000D6E98" w:rsidRPr="00B15FD3" w:rsidRDefault="000D6E98" w:rsidP="000D6E98">
            <w:pPr>
              <w:tabs>
                <w:tab w:val="left" w:pos="1134"/>
                <w:tab w:val="left" w:pos="1372"/>
                <w:tab w:val="left" w:pos="1701"/>
                <w:tab w:val="left" w:pos="1985"/>
              </w:tabs>
              <w:spacing w:line="400" w:lineRule="exact"/>
              <w:ind w:firstLine="0"/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</w:pPr>
          </w:p>
        </w:tc>
        <w:tc>
          <w:tcPr>
            <w:tcW w:w="778" w:type="pct"/>
          </w:tcPr>
          <w:p w:rsidR="000D6E98" w:rsidRPr="00B15FD3" w:rsidRDefault="003E7129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>4</w:t>
            </w:r>
            <w:r w:rsidR="000D6E98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.จัดระบบการรับแจ้งเหตุประจำ สภ.</w:t>
            </w:r>
          </w:p>
        </w:tc>
        <w:tc>
          <w:tcPr>
            <w:tcW w:w="640" w:type="pct"/>
          </w:tcPr>
          <w:p w:rsidR="000D6E98" w:rsidRPr="00B3395D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................</w:t>
            </w:r>
          </w:p>
        </w:tc>
        <w:tc>
          <w:tcPr>
            <w:tcW w:w="459" w:type="pct"/>
          </w:tcPr>
          <w:p w:rsidR="000D6E98" w:rsidRPr="00B15FD3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เป้าหมา</w:t>
            </w:r>
            <w:r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ยรายปี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</w:t>
            </w:r>
          </w:p>
          <w:p w:rsidR="000D6E98" w:rsidRPr="00B15FD3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กลุ่มเป้าหมาย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ประชาชนทั่วไป</w:t>
            </w:r>
          </w:p>
          <w:p w:rsidR="000D6E98" w:rsidRPr="00B15FD3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</w:p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จำนวนคนที่เข้าร่วมกิจกรรม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Pr="00C51196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</w:p>
        </w:tc>
        <w:tc>
          <w:tcPr>
            <w:tcW w:w="503" w:type="pct"/>
          </w:tcPr>
          <w:p w:rsidR="000D6E98" w:rsidRPr="00D03A2C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</w:p>
        </w:tc>
        <w:tc>
          <w:tcPr>
            <w:tcW w:w="594" w:type="pct"/>
          </w:tcPr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งบประมาณที่ตั้งไว้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งบประมาณที่ใช้ไป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Pr="00B15FD3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</w:p>
        </w:tc>
        <w:tc>
          <w:tcPr>
            <w:tcW w:w="366" w:type="pct"/>
          </w:tcPr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พื้นที่ดำเนินการ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……XX……..  </w:t>
            </w: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วันที่ดำเนินการ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:</w:t>
            </w:r>
          </w:p>
          <w:p w:rsidR="000D6E98" w:rsidRPr="00B15FD3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……XX…….. </w:t>
            </w:r>
          </w:p>
        </w:tc>
        <w:tc>
          <w:tcPr>
            <w:tcW w:w="891" w:type="pct"/>
          </w:tcPr>
          <w:p w:rsidR="000D6E98" w:rsidRDefault="000D6E98" w:rsidP="000D6E98">
            <w:r w:rsidRPr="00E82992">
              <w:rPr>
                <w:rFonts w:ascii="TH SarabunPSK" w:hAnsi="TH SarabunPSK" w:cs="TH SarabunPSK"/>
                <w:color w:val="0D0D0D"/>
                <w:lang w:bidi="th-TH"/>
              </w:rPr>
              <w:t>………………XX………………</w:t>
            </w:r>
          </w:p>
        </w:tc>
      </w:tr>
      <w:tr w:rsidR="00AE7D7C" w:rsidTr="00AD3EB9">
        <w:trPr>
          <w:trHeight w:val="1739"/>
        </w:trPr>
        <w:tc>
          <w:tcPr>
            <w:tcW w:w="769" w:type="pct"/>
          </w:tcPr>
          <w:p w:rsidR="000D6E98" w:rsidRPr="00B15FD3" w:rsidRDefault="000D6E98" w:rsidP="000D6E98">
            <w:pPr>
              <w:tabs>
                <w:tab w:val="left" w:pos="1134"/>
                <w:tab w:val="left" w:pos="1372"/>
                <w:tab w:val="left" w:pos="1701"/>
                <w:tab w:val="left" w:pos="1985"/>
              </w:tabs>
              <w:spacing w:line="400" w:lineRule="exact"/>
              <w:ind w:firstLine="0"/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</w:pPr>
          </w:p>
        </w:tc>
        <w:tc>
          <w:tcPr>
            <w:tcW w:w="778" w:type="pct"/>
          </w:tcPr>
          <w:p w:rsidR="000D6E98" w:rsidRPr="00B15FD3" w:rsidRDefault="003E7129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>5</w:t>
            </w:r>
            <w:r w:rsidR="000D6E98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.จัดทำคู่มือการปฏิบัติงานด้านการบังคับใช้กฎหมายด้านการใช้แรงงานเด็ก</w:t>
            </w:r>
          </w:p>
        </w:tc>
        <w:tc>
          <w:tcPr>
            <w:tcW w:w="640" w:type="pct"/>
          </w:tcPr>
          <w:p w:rsidR="000D6E98" w:rsidRPr="00B3395D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................</w:t>
            </w:r>
          </w:p>
        </w:tc>
        <w:tc>
          <w:tcPr>
            <w:tcW w:w="459" w:type="pct"/>
          </w:tcPr>
          <w:p w:rsidR="000D6E98" w:rsidRPr="00B15FD3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เป้าหมา</w:t>
            </w:r>
            <w:r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ยรายปี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</w:t>
            </w:r>
          </w:p>
          <w:p w:rsidR="000D6E98" w:rsidRPr="00B15FD3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กลุ่มเป้าหมาย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</w:t>
            </w:r>
          </w:p>
          <w:p w:rsidR="000D6E98" w:rsidRPr="00B15FD3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</w:p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จำนวนคนที่เข้า</w:t>
            </w: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lastRenderedPageBreak/>
              <w:t>ร่วมกิจกรรม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Pr="00C51196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</w:p>
        </w:tc>
        <w:tc>
          <w:tcPr>
            <w:tcW w:w="503" w:type="pct"/>
          </w:tcPr>
          <w:p w:rsidR="000D6E98" w:rsidRPr="00D03A2C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lastRenderedPageBreak/>
              <w:t>............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</w:p>
        </w:tc>
        <w:tc>
          <w:tcPr>
            <w:tcW w:w="594" w:type="pct"/>
          </w:tcPr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งบประมาณที่ตั้งไว้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งบประมาณที่ใช้ไป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Pr="00B15FD3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</w:p>
        </w:tc>
        <w:tc>
          <w:tcPr>
            <w:tcW w:w="366" w:type="pct"/>
          </w:tcPr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พื้นที่ดำเนินการ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……XX……..  </w:t>
            </w: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วันที่ดำเนินการ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:</w:t>
            </w:r>
          </w:p>
          <w:p w:rsidR="000D6E98" w:rsidRPr="00B15FD3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……XX…….. </w:t>
            </w:r>
          </w:p>
        </w:tc>
        <w:tc>
          <w:tcPr>
            <w:tcW w:w="891" w:type="pct"/>
          </w:tcPr>
          <w:p w:rsidR="000D6E98" w:rsidRDefault="000D6E98" w:rsidP="000D6E98">
            <w:r w:rsidRPr="00E82992">
              <w:rPr>
                <w:rFonts w:ascii="TH SarabunPSK" w:hAnsi="TH SarabunPSK" w:cs="TH SarabunPSK"/>
                <w:color w:val="0D0D0D"/>
                <w:lang w:bidi="th-TH"/>
              </w:rPr>
              <w:t>………………XX………………</w:t>
            </w:r>
          </w:p>
        </w:tc>
      </w:tr>
      <w:tr w:rsidR="00AE7D7C" w:rsidTr="00AD3EB9">
        <w:trPr>
          <w:trHeight w:val="1423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B15FD3" w:rsidRDefault="00F91CC2" w:rsidP="00F91CC2">
            <w:pPr>
              <w:tabs>
                <w:tab w:val="left" w:pos="1134"/>
                <w:tab w:val="left" w:pos="1701"/>
                <w:tab w:val="left" w:pos="1985"/>
              </w:tabs>
              <w:spacing w:line="400" w:lineRule="exact"/>
              <w:ind w:firstLine="0"/>
              <w:rPr>
                <w:rFonts w:ascii="TH SarabunPSK" w:hAnsi="TH SarabunPSK" w:cs="TH SarabunPSK"/>
                <w:color w:val="0D0D0D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B15FD3" w:rsidRDefault="008D37CF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>6</w:t>
            </w:r>
            <w:r w:rsidR="00F91CC2">
              <w:rPr>
                <w:rFonts w:ascii="TH SarabunPSK" w:hAnsi="TH SarabunPSK" w:cs="TH SarabunPSK"/>
                <w:color w:val="0D0D0D"/>
                <w:lang w:bidi="th-TH"/>
              </w:rPr>
              <w:t>.</w:t>
            </w:r>
            <w:r w:rsidR="00F91CC2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พัฒนาศูนย์รับแจ้งเหตุและระบบการร้องทุกข์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B3395D" w:rsidRDefault="00F91CC2" w:rsidP="007F60B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................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B15FD3" w:rsidRDefault="00F91CC2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เป้าหมา</w:t>
            </w:r>
            <w:r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ยรายปี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F91CC2" w:rsidRPr="00B15FD3" w:rsidRDefault="003A5D05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  <w:r w:rsidR="00F91CC2"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กลุ่มเป้าหมาย</w:t>
            </w:r>
            <w:r w:rsidR="00F91CC2"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="00F91CC2"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F91CC2" w:rsidRDefault="00F91CC2" w:rsidP="007F60B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เด็ก ประชาชนในพื้นที่</w:t>
            </w:r>
          </w:p>
          <w:p w:rsidR="00F91CC2" w:rsidRPr="00B15FD3" w:rsidRDefault="00F91CC2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</w:p>
          <w:p w:rsidR="00F91CC2" w:rsidRDefault="00F91CC2" w:rsidP="007F60B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จำนวนคนที่เข้าร่วมกิจกรรม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F91CC2" w:rsidRPr="00C51196" w:rsidRDefault="00F91CC2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D03A2C" w:rsidRDefault="00F91CC2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Default="00F91CC2" w:rsidP="007F60B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งบประมาณที่ตั้งไว้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F91CC2" w:rsidRDefault="00F91CC2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งบประมาณที่ใช้ไป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F91CC2" w:rsidRPr="00B15FD3" w:rsidRDefault="00F91CC2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Default="00F91CC2" w:rsidP="007F60B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พื้นที่ดำเนินการ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F91CC2" w:rsidRDefault="00F91CC2" w:rsidP="007F60B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……XX……..  </w:t>
            </w: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วันที่ดำเนินการ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:</w:t>
            </w:r>
          </w:p>
          <w:p w:rsidR="00F91CC2" w:rsidRPr="00B15FD3" w:rsidRDefault="00F91CC2" w:rsidP="007F60B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……XX……..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Default="00F91CC2" w:rsidP="007F60B5">
            <w:r w:rsidRPr="00E82992">
              <w:rPr>
                <w:rFonts w:ascii="TH SarabunPSK" w:hAnsi="TH SarabunPSK" w:cs="TH SarabunPSK"/>
                <w:color w:val="0D0D0D"/>
                <w:lang w:bidi="th-TH"/>
              </w:rPr>
              <w:t>………………XX………………</w:t>
            </w:r>
          </w:p>
        </w:tc>
      </w:tr>
      <w:tr w:rsidR="00AE7D7C" w:rsidTr="00AD3EB9">
        <w:trPr>
          <w:trHeight w:val="1423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B15FD3" w:rsidRDefault="00F91CC2" w:rsidP="007F60B5">
            <w:pPr>
              <w:ind w:firstLine="0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B15FD3" w:rsidRDefault="008D37CF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>7</w:t>
            </w:r>
            <w:r w:rsidR="00F91CC2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.ระบบ </w:t>
            </w:r>
            <w:r w:rsidR="00F91CC2">
              <w:rPr>
                <w:rFonts w:ascii="TH SarabunPSK" w:hAnsi="TH SarabunPSK" w:cs="TH SarabunPSK"/>
                <w:color w:val="0D0D0D"/>
                <w:lang w:bidi="th-TH"/>
              </w:rPr>
              <w:t xml:space="preserve">OSCC </w:t>
            </w:r>
            <w:r w:rsidR="00F91CC2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ศูนย์ช่วยเหลือสังคม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B3395D" w:rsidRDefault="00F91CC2" w:rsidP="007F60B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................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B15FD3" w:rsidRDefault="00F91CC2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เป้าหมา</w:t>
            </w:r>
            <w:r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ยรายปี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F91CC2" w:rsidRPr="00B15FD3" w:rsidRDefault="003A5D05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  <w:r w:rsidR="00F91CC2"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กลุ่มเป้าหมาย</w:t>
            </w:r>
            <w:r w:rsidR="00F91CC2"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="00F91CC2"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F91CC2" w:rsidRDefault="00F91CC2" w:rsidP="007F60B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ประชาชนในพื้นที่ที่ต้องการความช่วยเหลือ</w:t>
            </w:r>
          </w:p>
          <w:p w:rsidR="00F91CC2" w:rsidRPr="00B15FD3" w:rsidRDefault="00F91CC2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</w:p>
          <w:p w:rsidR="00F91CC2" w:rsidRDefault="00F91CC2" w:rsidP="007F60B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จำนวนคนที่เข้าร่วมกิจกรรม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F91CC2" w:rsidRPr="00C51196" w:rsidRDefault="00F91CC2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D03A2C" w:rsidRDefault="00F91CC2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Default="00F91CC2" w:rsidP="007F60B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งบประมาณที่ตั้งไว้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F91CC2" w:rsidRDefault="00F91CC2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งบประมาณที่ใช้ไป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F91CC2" w:rsidRPr="00B15FD3" w:rsidRDefault="00F91CC2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Default="00F91CC2" w:rsidP="007F60B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พื้นที่ดำเนินการ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F91CC2" w:rsidRDefault="00F91CC2" w:rsidP="007F60B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……XX……..  </w:t>
            </w: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วันที่ดำเนินการ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:</w:t>
            </w:r>
          </w:p>
          <w:p w:rsidR="00F91CC2" w:rsidRPr="00B15FD3" w:rsidRDefault="00F91CC2" w:rsidP="007F60B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……XX……..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Default="00F91CC2" w:rsidP="007F60B5">
            <w:r w:rsidRPr="00E82992">
              <w:rPr>
                <w:rFonts w:ascii="TH SarabunPSK" w:hAnsi="TH SarabunPSK" w:cs="TH SarabunPSK"/>
                <w:color w:val="0D0D0D"/>
                <w:lang w:bidi="th-TH"/>
              </w:rPr>
              <w:t>………………XX………………</w:t>
            </w:r>
          </w:p>
        </w:tc>
      </w:tr>
      <w:tr w:rsidR="00AE7D7C" w:rsidTr="00AD3EB9">
        <w:trPr>
          <w:trHeight w:val="1423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B15FD3" w:rsidRDefault="00F91CC2" w:rsidP="007F60B5">
            <w:pPr>
              <w:ind w:firstLine="0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Default="008D37CF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>8</w:t>
            </w:r>
            <w:r w:rsidR="00F91CC2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.การดำเนินงานศูนย์ช่วยเหลือสังคม </w:t>
            </w:r>
            <w:r w:rsidR="00F91CC2">
              <w:rPr>
                <w:rFonts w:ascii="TH SarabunPSK" w:hAnsi="TH SarabunPSK" w:cs="TH SarabunPSK"/>
                <w:color w:val="0D0D0D"/>
                <w:lang w:bidi="th-TH"/>
              </w:rPr>
              <w:t>OSCC</w:t>
            </w:r>
            <w:r w:rsidR="00F91CC2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ตามนโยบายของนายกรัฐมนตรีแก้ไขปัญหาสังคม 4 ด้าน คือ</w:t>
            </w:r>
          </w:p>
          <w:p w:rsidR="00F91CC2" w:rsidRDefault="00F91CC2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- ด้านแรงงานเด็ก</w:t>
            </w:r>
          </w:p>
          <w:p w:rsidR="00F91CC2" w:rsidRDefault="00F91CC2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- ด้านตั้งครรภ์ก่อนวัยอันควร</w:t>
            </w:r>
          </w:p>
          <w:p w:rsidR="00F91CC2" w:rsidRDefault="00F91CC2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- ความรุนแรงในครอบครัว</w:t>
            </w:r>
          </w:p>
          <w:p w:rsidR="00F91CC2" w:rsidRPr="006E37AE" w:rsidRDefault="00F91CC2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- การค้ามนุษย์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B3395D" w:rsidRDefault="00F91CC2" w:rsidP="007F60B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................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B15FD3" w:rsidRDefault="00F91CC2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เป้าหมา</w:t>
            </w:r>
            <w:r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ยรายปี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F91CC2" w:rsidRDefault="00F91CC2" w:rsidP="007F60B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</w:t>
            </w:r>
          </w:p>
          <w:p w:rsidR="00F91CC2" w:rsidRPr="00B15FD3" w:rsidRDefault="00F91CC2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กลุ่มเป้าหมาย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F91CC2" w:rsidRDefault="00F91CC2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1.เด็กสตรีที่ถูกละเมิดในพื้นที่ จว.เชียงใหม่</w:t>
            </w:r>
          </w:p>
          <w:p w:rsidR="00F91CC2" w:rsidRDefault="00F91CC2" w:rsidP="007F60B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2.เจ้าหน้าที่ผู้ปฏิบัติงาน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OSCC</w:t>
            </w:r>
          </w:p>
          <w:p w:rsidR="00F91CC2" w:rsidRPr="00B15FD3" w:rsidRDefault="00F91CC2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</w:p>
          <w:p w:rsidR="00F91CC2" w:rsidRDefault="00F91CC2" w:rsidP="007F60B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จำนวนคนที่เข้าร่วมกิจกรรม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F91CC2" w:rsidRPr="00C51196" w:rsidRDefault="00F91CC2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D03A2C" w:rsidRDefault="00F91CC2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lastRenderedPageBreak/>
              <w:t>............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Default="00F91CC2" w:rsidP="007F60B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งบประมาณที่ตั้งไว้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F91CC2" w:rsidRDefault="00F91CC2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งบประมาณที่ใช้ไป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F91CC2" w:rsidRPr="00B15FD3" w:rsidRDefault="00F91CC2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Default="00F91CC2" w:rsidP="007F60B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พื้นที่ดำเนินการ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F91CC2" w:rsidRDefault="00F91CC2" w:rsidP="007F60B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……XX……..  </w:t>
            </w: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วันที่ดำเนินการ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:</w:t>
            </w:r>
          </w:p>
          <w:p w:rsidR="00F91CC2" w:rsidRPr="00B15FD3" w:rsidRDefault="00F91CC2" w:rsidP="007F60B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……XX……..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Default="00F91CC2" w:rsidP="007F60B5">
            <w:r w:rsidRPr="00E82992">
              <w:rPr>
                <w:rFonts w:ascii="TH SarabunPSK" w:hAnsi="TH SarabunPSK" w:cs="TH SarabunPSK"/>
                <w:color w:val="0D0D0D"/>
                <w:lang w:bidi="th-TH"/>
              </w:rPr>
              <w:t>………………XX………………</w:t>
            </w:r>
          </w:p>
        </w:tc>
      </w:tr>
      <w:tr w:rsidR="00AE7D7C" w:rsidTr="00AD3EB9">
        <w:trPr>
          <w:trHeight w:val="1423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B15FD3" w:rsidRDefault="00F91CC2" w:rsidP="007F60B5">
            <w:pPr>
              <w:ind w:firstLine="0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B15FD3" w:rsidRDefault="008D37CF" w:rsidP="007F60B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>9</w:t>
            </w:r>
            <w:r w:rsidR="00F91CC2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.มีศูนย์รับแจ้งเหตุ 191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B3395D" w:rsidRDefault="00F91CC2" w:rsidP="007F60B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................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B15FD3" w:rsidRDefault="00F91CC2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เป้าหมา</w:t>
            </w:r>
            <w:r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ยรายปี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F91CC2" w:rsidRDefault="00F91CC2" w:rsidP="007F60B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</w:t>
            </w:r>
          </w:p>
          <w:p w:rsidR="00F91CC2" w:rsidRPr="00B15FD3" w:rsidRDefault="00F91CC2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กลุ่มเป้าหมาย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F91CC2" w:rsidRDefault="00F91CC2" w:rsidP="007F60B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ประชาชนทั่วไป</w:t>
            </w:r>
          </w:p>
          <w:p w:rsidR="00F91CC2" w:rsidRPr="00B15FD3" w:rsidRDefault="00F91CC2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</w:p>
          <w:p w:rsidR="00F91CC2" w:rsidRDefault="00F91CC2" w:rsidP="007F60B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จำนวนคนที่เข้าร่วมกิจกรรม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F91CC2" w:rsidRPr="00C51196" w:rsidRDefault="00F91CC2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D03A2C" w:rsidRDefault="00F91CC2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Default="00F91CC2" w:rsidP="007F60B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งบประมาณที่ตั้งไว้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F91CC2" w:rsidRDefault="00F91CC2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งบประมาณที่ใช้ไป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F91CC2" w:rsidRPr="00B15FD3" w:rsidRDefault="00F91CC2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Default="00F91CC2" w:rsidP="007F60B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พื้นที่ดำเนินการ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F91CC2" w:rsidRDefault="00F91CC2" w:rsidP="007F60B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……XX……..  </w:t>
            </w: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วันที่ดำเนินการ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:</w:t>
            </w:r>
          </w:p>
          <w:p w:rsidR="00F91CC2" w:rsidRPr="00B15FD3" w:rsidRDefault="00F91CC2" w:rsidP="007F60B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……XX……..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Default="00F91CC2" w:rsidP="007F60B5">
            <w:r w:rsidRPr="00E82992">
              <w:rPr>
                <w:rFonts w:ascii="TH SarabunPSK" w:hAnsi="TH SarabunPSK" w:cs="TH SarabunPSK"/>
                <w:color w:val="0D0D0D"/>
                <w:lang w:bidi="th-TH"/>
              </w:rPr>
              <w:t>………………XX………………</w:t>
            </w:r>
          </w:p>
        </w:tc>
      </w:tr>
      <w:tr w:rsidR="00AE7D7C" w:rsidRPr="00B15FD3" w:rsidTr="00AD3EB9">
        <w:trPr>
          <w:trHeight w:val="1423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8" w:rsidRPr="00B15FD3" w:rsidRDefault="000D6E98" w:rsidP="00554B2E">
            <w:pPr>
              <w:ind w:firstLine="0"/>
              <w:rPr>
                <w:rFonts w:ascii="TH SarabunPSK" w:hAnsi="TH SarabunPSK" w:cs="TH SarabunPSK"/>
                <w:color w:val="0D0D0D"/>
              </w:rPr>
            </w:pPr>
            <w:r w:rsidRPr="00B15FD3"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2.</w:t>
            </w:r>
            <w:r w:rsidRPr="00B15FD3">
              <w:rPr>
                <w:rFonts w:ascii="TH SarabunPSK" w:hAnsi="TH SarabunPSK" w:cs="TH SarabunPSK"/>
                <w:color w:val="0D0D0D"/>
                <w:sz w:val="32"/>
                <w:szCs w:val="32"/>
              </w:rPr>
              <w:t xml:space="preserve"> </w:t>
            </w:r>
            <w:r w:rsidRPr="00B15FD3"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เสริมสร้างการเข้าถึงบริการทางสังคมขั้นพื้นฐาน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8" w:rsidRPr="003708EE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1.โครงการศูนย์เฝ้าระวังและป้องกันการตกเป็นผู้เสียหายจากการค้ามนุษย์ทั้งในและต่างประเทศร่วมมือกับ (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TRAFCORD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)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(สน.มีนบุรี)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8" w:rsidRPr="00B3395D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................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8" w:rsidRPr="00B15FD3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เป้าหมา</w:t>
            </w:r>
            <w:r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ยรายปี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</w:t>
            </w:r>
          </w:p>
          <w:p w:rsidR="000D6E98" w:rsidRPr="00B15FD3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กลุ่มเป้าหมาย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</w:t>
            </w:r>
          </w:p>
          <w:p w:rsidR="000D6E98" w:rsidRPr="00B15FD3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</w:p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จำนวนคนที่เข้าร่วมกิจกรรม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Pr="00C51196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8" w:rsidRPr="00D03A2C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งบประมาณที่ตั้งไว้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งบประมาณที่ใช้ไป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Pr="00B15FD3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พื้นที่ดำเนินการ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……XX……..  </w:t>
            </w: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วันที่ดำเนินการ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:</w:t>
            </w:r>
          </w:p>
          <w:p w:rsidR="000D6E98" w:rsidRPr="00B15FD3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……XX……..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8" w:rsidRDefault="000D6E98" w:rsidP="000D6E98">
            <w:r w:rsidRPr="00E82992">
              <w:rPr>
                <w:rFonts w:ascii="TH SarabunPSK" w:hAnsi="TH SarabunPSK" w:cs="TH SarabunPSK"/>
                <w:color w:val="0D0D0D"/>
                <w:lang w:bidi="th-TH"/>
              </w:rPr>
              <w:t>………………XX………………</w:t>
            </w:r>
          </w:p>
        </w:tc>
      </w:tr>
      <w:tr w:rsidR="000D6E98" w:rsidRPr="00B15FD3" w:rsidTr="00AD3EB9">
        <w:tc>
          <w:tcPr>
            <w:tcW w:w="5000" w:type="pct"/>
            <w:gridSpan w:val="8"/>
            <w:shd w:val="clear" w:color="auto" w:fill="FF6699"/>
          </w:tcPr>
          <w:p w:rsidR="000D6E98" w:rsidRPr="00B15FD3" w:rsidRDefault="000D6E98" w:rsidP="004F766A">
            <w:pPr>
              <w:ind w:firstLine="0"/>
              <w:rPr>
                <w:color w:val="0D0D0D"/>
              </w:rPr>
            </w:pPr>
            <w:r w:rsidRPr="00B15FD3">
              <w:rPr>
                <w:rFonts w:ascii="TH SarabunPSK" w:hAnsi="TH SarabunPSK" w:cs="TH SarabunPSK" w:hint="cs"/>
                <w:b/>
                <w:bCs/>
                <w:color w:val="0D0D0D"/>
                <w:sz w:val="36"/>
                <w:szCs w:val="36"/>
                <w:cs/>
              </w:rPr>
              <w:t>ยุทธศาสตร์ที่ 3 การพัฒนาและบังคับใช้กฎหมายที่เกี่ยวข้องอย่างมีประสิทธิภาพ</w:t>
            </w:r>
          </w:p>
        </w:tc>
      </w:tr>
      <w:tr w:rsidR="00AE7D7C" w:rsidRPr="00B15FD3" w:rsidTr="00AD3EB9">
        <w:trPr>
          <w:trHeight w:val="1423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8" w:rsidRPr="00B15FD3" w:rsidRDefault="000D6E98" w:rsidP="00554B2E">
            <w:pPr>
              <w:ind w:firstLine="0"/>
              <w:rPr>
                <w:rFonts w:ascii="TH SarabunPSK" w:hAnsi="TH SarabunPSK" w:cs="TH SarabunPSK"/>
                <w:color w:val="0D0D0D"/>
              </w:rPr>
            </w:pPr>
            <w:r w:rsidRPr="00B15FD3"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1.</w:t>
            </w:r>
            <w:r w:rsidRPr="00B15FD3">
              <w:rPr>
                <w:rFonts w:ascii="TH SarabunPSK" w:hAnsi="TH SarabunPSK" w:cs="TH SarabunPSK"/>
                <w:color w:val="0D0D0D"/>
                <w:sz w:val="32"/>
                <w:szCs w:val="32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spacing w:val="-8"/>
                <w:sz w:val="32"/>
                <w:szCs w:val="32"/>
                <w:cs/>
              </w:rPr>
              <w:t>พัฒนา</w:t>
            </w:r>
            <w:r w:rsidRPr="00B15FD3">
              <w:rPr>
                <w:rFonts w:ascii="TH SarabunPSK" w:hAnsi="TH SarabunPSK" w:cs="TH SarabunPSK"/>
                <w:color w:val="0D0D0D"/>
                <w:spacing w:val="-8"/>
                <w:sz w:val="32"/>
                <w:szCs w:val="32"/>
              </w:rPr>
              <w:t>/</w:t>
            </w:r>
            <w:r w:rsidRPr="00B15FD3">
              <w:rPr>
                <w:rFonts w:ascii="TH SarabunPSK" w:hAnsi="TH SarabunPSK" w:cs="TH SarabunPSK"/>
                <w:color w:val="0D0D0D"/>
                <w:spacing w:val="-8"/>
                <w:sz w:val="32"/>
                <w:szCs w:val="32"/>
                <w:cs/>
              </w:rPr>
              <w:t>ปรับปรุงกฎหมายในส่วนที่เกี่ยวข้องกับการใช้แรงงานเด็กในรูปแบบที่เลวร้ายทุก</w:t>
            </w:r>
            <w:r w:rsidRPr="00B15FD3"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รูป</w:t>
            </w:r>
            <w:r w:rsidRPr="00B15FD3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แบบ โดยการมีส่วนร่วมของหน่วยงานที่เกี่ยวข้องทุกหน่วยงาน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8" w:rsidRPr="00B15FD3" w:rsidRDefault="003E7129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>1</w:t>
            </w:r>
            <w:r w:rsidR="000D6E98">
              <w:rPr>
                <w:rFonts w:ascii="TH SarabunPSK" w:hAnsi="TH SarabunPSK" w:cs="TH SarabunPSK"/>
                <w:color w:val="0D0D0D"/>
                <w:lang w:bidi="th-TH"/>
              </w:rPr>
              <w:t>.</w:t>
            </w:r>
            <w:r w:rsidR="000D6E98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อบรมให้ความรู้เกี่ยวกับแนวทางปฏิบัติการบังคับใช้กฎหมายที่ถูกต้องชัดเจนแก่พนักงานสอบสวน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8" w:rsidRPr="00B3395D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จำนวนผู้กระทำความผิดเกี่ยวกับการใช้แรงงานเด็กในรูปแบบที่เลวร้ายที่ถูกสั่งฟ้องในชั้นพนักงานสอบสวนเพิ่มขึ้น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8" w:rsidRPr="00B15FD3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เป้าหมา</w:t>
            </w:r>
            <w:r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ยรายปี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Pr="00B15FD3" w:rsidRDefault="003A5D05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  <w:r w:rsidR="000D6E98"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กลุ่มเป้าหมาย</w:t>
            </w:r>
            <w:r w:rsidR="000D6E98"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="000D6E98"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พนักงานสอบสวน</w:t>
            </w:r>
          </w:p>
          <w:p w:rsidR="000D6E98" w:rsidRPr="00B15FD3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</w:p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จำนวนคนที่เข้าร่วมกิจกรรม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Pr="00C51196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8" w:rsidRPr="00D03A2C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งบประมาณที่ตั้งไว้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งบประมาณที่ใช้ไป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Pr="00B15FD3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พื้นที่ดำเนินการ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ทั่วประเทศ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  </w:t>
            </w: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วันที่ดำเนินการ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:</w:t>
            </w:r>
          </w:p>
          <w:p w:rsidR="000D6E98" w:rsidRPr="00B15FD3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……XX……..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8" w:rsidRDefault="000D6E98" w:rsidP="000D6E98">
            <w:r w:rsidRPr="00E82992">
              <w:rPr>
                <w:rFonts w:ascii="TH SarabunPSK" w:hAnsi="TH SarabunPSK" w:cs="TH SarabunPSK"/>
                <w:color w:val="0D0D0D"/>
                <w:lang w:bidi="th-TH"/>
              </w:rPr>
              <w:t>………………XX………………</w:t>
            </w:r>
          </w:p>
        </w:tc>
      </w:tr>
      <w:tr w:rsidR="00AE7D7C" w:rsidTr="00AD3EB9">
        <w:trPr>
          <w:trHeight w:val="1423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8" w:rsidRPr="00B15FD3" w:rsidRDefault="000D6E98" w:rsidP="000D6E98">
            <w:pPr>
              <w:ind w:firstLine="0"/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  <w:lang w:bidi="th-TH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8" w:rsidRPr="00B15FD3" w:rsidRDefault="003E7129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>2</w:t>
            </w:r>
            <w:r w:rsidR="000D6E98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.ประชุมชี้แจงกำชับการบังคับใช้กฎหมายที่เกี่ยวข้องกับเด็กเป็นประจำทุกเดือน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8" w:rsidRPr="00B3395D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................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8" w:rsidRPr="00B15FD3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เป้าหมา</w:t>
            </w:r>
            <w:r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ยรายปี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</w:t>
            </w:r>
          </w:p>
          <w:p w:rsidR="000D6E98" w:rsidRPr="00B15FD3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กลุ่มเป้าหมาย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ข้าราชการตำรวจในสังกัด ภ.จว.เชียงใหม่ทุกหน่วยจำนวน 77 แห่ง และหน่วยงาน ตร.ที่ขึ้นกับ ภ.จว.เชียงใหม่</w:t>
            </w:r>
          </w:p>
          <w:p w:rsidR="000D6E98" w:rsidRPr="00B15FD3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</w:p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จำนวนคนที่เข้าร่วมกิจกรรม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Pr="00C51196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8" w:rsidRPr="00D03A2C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งบประมาณที่ตั้งไว้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งบประมาณที่ใช้ไป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Pr="00B15FD3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พื้นที่ดำเนินการ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……XX……..  </w:t>
            </w: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วันที่ดำเนินการ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:</w:t>
            </w:r>
          </w:p>
          <w:p w:rsidR="000D6E98" w:rsidRPr="00B15FD3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……XX……..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8" w:rsidRDefault="000D6E98" w:rsidP="000D6E98">
            <w:r w:rsidRPr="00E82992">
              <w:rPr>
                <w:rFonts w:ascii="TH SarabunPSK" w:hAnsi="TH SarabunPSK" w:cs="TH SarabunPSK"/>
                <w:color w:val="0D0D0D"/>
                <w:lang w:bidi="th-TH"/>
              </w:rPr>
              <w:t>………………XX………………</w:t>
            </w:r>
          </w:p>
        </w:tc>
      </w:tr>
      <w:tr w:rsidR="00AE7D7C" w:rsidTr="00AD3EB9">
        <w:trPr>
          <w:trHeight w:val="1423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8" w:rsidRPr="00B15FD3" w:rsidRDefault="000D6E98" w:rsidP="000D6E98">
            <w:pPr>
              <w:ind w:firstLine="0"/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  <w:lang w:bidi="th-TH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8" w:rsidRDefault="003E7129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>3</w:t>
            </w:r>
            <w:r w:rsidR="000D6E98">
              <w:rPr>
                <w:rFonts w:ascii="TH SarabunPSK" w:hAnsi="TH SarabunPSK" w:cs="TH SarabunPSK"/>
                <w:color w:val="0D0D0D"/>
                <w:lang w:bidi="th-TH"/>
              </w:rPr>
              <w:t>.</w:t>
            </w:r>
            <w:r w:rsidR="000D6E98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โครงการเพิ่มประสิทธิภาพการแก้ไขปัญหาการค้ามนุษย์ในภาคเหนือตอนบน 8 จังหวัด</w:t>
            </w:r>
          </w:p>
          <w:p w:rsidR="000D6E98" w:rsidRPr="00B15FD3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(โดยตำรวจภูธรภาค ๕ และตำรวจ ภ.จว.เชียงใหม่)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8" w:rsidRPr="00B3395D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................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8" w:rsidRPr="00B15FD3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เป้าหมา</w:t>
            </w:r>
            <w:r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ยรายปี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Pr="00B15FD3" w:rsidRDefault="003A5D05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  <w:r w:rsidR="000D6E98"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กลุ่มเป้าหมาย</w:t>
            </w:r>
            <w:r w:rsidR="000D6E98"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="000D6E98"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ผู้บริหารงานของหน่วยได้แก่ ศาล อัยการ พมจ. บ้านพักเด็ก สาธารณสุข </w:t>
            </w:r>
          </w:p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กอ.รมน. </w:t>
            </w:r>
          </w:p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สำนักพุทธศาสนา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ปกครอง จัดหางาน แรงงาน </w:t>
            </w:r>
          </w:p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กรมสอบสวนคดีพิเศษ </w:t>
            </w:r>
          </w:p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ศูนย์เสมารักษ์ ตชด. ท่องเที่ยว ฝ่ายทหาร</w:t>
            </w:r>
          </w:p>
          <w:p w:rsidR="000D6E98" w:rsidRPr="00B15FD3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</w:p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จำนวนคนที่เข้า</w:t>
            </w: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lastRenderedPageBreak/>
              <w:t>ร่วมกิจกรรม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Pr="00C51196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8" w:rsidRPr="00D03A2C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lastRenderedPageBreak/>
              <w:t>............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งบประมาณที่ตั้งไว้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Default="003A5D05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  <w:r w:rsidR="000D6E98"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งบประมาณที่ใช้ไป</w:t>
            </w:r>
            <w:r w:rsidR="000D6E98"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="000D6E98"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Pr="00B15FD3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พื้นที่ดำเนินการ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……XX……..  </w:t>
            </w: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วันที่ดำเนินการ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:</w:t>
            </w:r>
          </w:p>
          <w:p w:rsidR="000D6E98" w:rsidRPr="00B15FD3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……XX……..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8" w:rsidRDefault="000D6E98" w:rsidP="000D6E98">
            <w:r w:rsidRPr="00E82992">
              <w:rPr>
                <w:rFonts w:ascii="TH SarabunPSK" w:hAnsi="TH SarabunPSK" w:cs="TH SarabunPSK"/>
                <w:color w:val="0D0D0D"/>
                <w:lang w:bidi="th-TH"/>
              </w:rPr>
              <w:t>………………XX………………</w:t>
            </w:r>
          </w:p>
        </w:tc>
      </w:tr>
      <w:tr w:rsidR="00AE7D7C" w:rsidTr="00AD3EB9">
        <w:trPr>
          <w:trHeight w:val="1423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8" w:rsidRPr="00B15FD3" w:rsidRDefault="000D6E98" w:rsidP="000D6E98">
            <w:pPr>
              <w:ind w:firstLine="0"/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  <w:lang w:bidi="th-TH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8" w:rsidRPr="00B15FD3" w:rsidRDefault="003E7129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>4</w:t>
            </w:r>
            <w:r w:rsidR="000D6E98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.อบรมให้ความรู้ผู้ปฏิบัติงาน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8" w:rsidRPr="00B3395D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................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8" w:rsidRPr="00B15FD3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เป้าหมา</w:t>
            </w:r>
            <w:r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ยรายปี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Pr="00B15FD3" w:rsidRDefault="003A5D05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  <w:r w:rsidR="000D6E98"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กลุ่มเป้าหมาย</w:t>
            </w:r>
            <w:r w:rsidR="000D6E98"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="000D6E98"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ข้าราชการตำรวจทุก สภ.</w:t>
            </w:r>
          </w:p>
          <w:p w:rsidR="000D6E98" w:rsidRPr="00B15FD3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</w:p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จำนวนคนที่เข้าร่วมกิจกรรม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Pr="00C51196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8" w:rsidRPr="00D03A2C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งบประมาณที่ตั้งไว้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งบประมาณที่ใช้ไป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Pr="00B15FD3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พื้นที่ดำเนินการ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……XX……..  </w:t>
            </w: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วันที่ดำเนินการ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:</w:t>
            </w:r>
          </w:p>
          <w:p w:rsidR="000D6E98" w:rsidRPr="00B15FD3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……XX……..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8" w:rsidRDefault="000D6E98" w:rsidP="000D6E98">
            <w:r w:rsidRPr="00E82992">
              <w:rPr>
                <w:rFonts w:ascii="TH SarabunPSK" w:hAnsi="TH SarabunPSK" w:cs="TH SarabunPSK"/>
                <w:color w:val="0D0D0D"/>
                <w:lang w:bidi="th-TH"/>
              </w:rPr>
              <w:t>………………XX………………</w:t>
            </w:r>
          </w:p>
        </w:tc>
      </w:tr>
      <w:tr w:rsidR="00AE7D7C" w:rsidTr="00AD3EB9">
        <w:trPr>
          <w:trHeight w:val="1423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8" w:rsidRPr="00B15FD3" w:rsidRDefault="000D6E98" w:rsidP="000D6E98">
            <w:pPr>
              <w:ind w:firstLine="0"/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  <w:lang w:bidi="th-TH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8" w:rsidRPr="00B15FD3" w:rsidRDefault="003E7129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>5</w:t>
            </w:r>
            <w:r w:rsidR="000D6E98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.โครงการอบรมพนักงานสอบสวน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8" w:rsidRPr="00B3395D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................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8" w:rsidRPr="00B15FD3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เป้าหมา</w:t>
            </w:r>
            <w:r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ยรายปี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</w:t>
            </w:r>
          </w:p>
          <w:p w:rsidR="000D6E98" w:rsidRPr="00B15FD3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กลุ่มเป้าหมาย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พนักงานสอบสวนในสังกัด</w:t>
            </w:r>
          </w:p>
          <w:p w:rsidR="000D6E98" w:rsidRPr="00B15FD3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</w:p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จำนวนคนที่เข้าร่วมกิจกรรม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Pr="00C51196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8" w:rsidRPr="00D03A2C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งบประมาณที่ตั้งไว้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งบประมาณที่ใช้ไป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Pr="00B15FD3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พื้นที่ดำเนินการ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……XX……..  </w:t>
            </w: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วันที่ดำเนินการ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:</w:t>
            </w:r>
          </w:p>
          <w:p w:rsidR="000D6E98" w:rsidRPr="00B15FD3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……XX……..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8" w:rsidRDefault="000D6E98" w:rsidP="000D6E98">
            <w:r w:rsidRPr="00E82992">
              <w:rPr>
                <w:rFonts w:ascii="TH SarabunPSK" w:hAnsi="TH SarabunPSK" w:cs="TH SarabunPSK"/>
                <w:color w:val="0D0D0D"/>
                <w:lang w:bidi="th-TH"/>
              </w:rPr>
              <w:t>………………XX………………</w:t>
            </w:r>
          </w:p>
        </w:tc>
      </w:tr>
      <w:tr w:rsidR="00AE7D7C" w:rsidTr="00AD3EB9">
        <w:trPr>
          <w:trHeight w:val="1423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8" w:rsidRPr="00B15FD3" w:rsidRDefault="000D6E98" w:rsidP="000D6E98">
            <w:pPr>
              <w:ind w:firstLine="0"/>
              <w:rPr>
                <w:rFonts w:ascii="TH SarabunPSK" w:hAnsi="TH SarabunPSK" w:cs="TH SarabunPSK"/>
                <w:color w:val="0D0D0D"/>
                <w:spacing w:val="-6"/>
                <w:sz w:val="32"/>
                <w:szCs w:val="3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8" w:rsidRPr="00B15FD3" w:rsidRDefault="003E7129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>6</w:t>
            </w:r>
            <w:r w:rsidR="000D6E98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.โครงการอบรมเผยแพร่ความรู้ตามพ.ร.บ.ป้องกันและปราบปรามการค้ามนุษย์พ.ศ.๒๕๕๑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8" w:rsidRPr="00B3395D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................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8" w:rsidRPr="00B15FD3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เป้าหมา</w:t>
            </w:r>
            <w:r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ยรายปี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Pr="00B15FD3" w:rsidRDefault="003A5D05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  <w:r w:rsidR="000D6E98"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กลุ่มเป้าหมาย</w:t>
            </w:r>
            <w:r w:rsidR="000D6E98"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="000D6E98"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หน.สภ.และพนง.ในพื้นที่</w:t>
            </w:r>
          </w:p>
          <w:p w:rsidR="000D6E98" w:rsidRPr="00B15FD3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</w:p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จำนวนคนที่เข้าร่วมกิจกรรม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Pr="00C51196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8" w:rsidRPr="00D03A2C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งบประมาณที่ตั้งไว้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งบประมาณที่ใช้ไป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Pr="00B15FD3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พื้นที่ดำเนินการ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……XX……..  </w:t>
            </w: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วันที่ดำเนินการ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:</w:t>
            </w:r>
          </w:p>
          <w:p w:rsidR="000D6E98" w:rsidRPr="00B15FD3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……XX……..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8" w:rsidRDefault="000D6E98" w:rsidP="000D6E98">
            <w:r w:rsidRPr="00E82992">
              <w:rPr>
                <w:rFonts w:ascii="TH SarabunPSK" w:hAnsi="TH SarabunPSK" w:cs="TH SarabunPSK"/>
                <w:color w:val="0D0D0D"/>
                <w:lang w:bidi="th-TH"/>
              </w:rPr>
              <w:t>………………XX………………</w:t>
            </w:r>
          </w:p>
        </w:tc>
      </w:tr>
      <w:tr w:rsidR="00AE7D7C" w:rsidTr="00AD3EB9">
        <w:trPr>
          <w:trHeight w:val="1423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8" w:rsidRPr="00B15FD3" w:rsidRDefault="000D6E98" w:rsidP="000D6E98">
            <w:pPr>
              <w:ind w:firstLine="0"/>
              <w:rPr>
                <w:rFonts w:ascii="TH SarabunPSK" w:hAnsi="TH SarabunPSK" w:cs="TH SarabunPSK"/>
                <w:color w:val="0D0D0D"/>
                <w:spacing w:val="-6"/>
                <w:sz w:val="32"/>
                <w:szCs w:val="3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8" w:rsidRPr="00B15FD3" w:rsidRDefault="003E7129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>7</w:t>
            </w:r>
            <w:r w:rsidR="000D6E98">
              <w:rPr>
                <w:rFonts w:ascii="TH SarabunPSK" w:hAnsi="TH SarabunPSK" w:cs="TH SarabunPSK"/>
                <w:color w:val="0D0D0D"/>
                <w:lang w:bidi="th-TH"/>
              </w:rPr>
              <w:t>.</w:t>
            </w:r>
            <w:r w:rsidR="000D6E98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โครงการพัฒนาศักยภาพผู้ปฏิบัติงานป้องกันปราบปรามการค้ามนุษย์เพื่อรองรับอาเซียน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8" w:rsidRPr="00B3395D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................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8" w:rsidRPr="00B15FD3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เป้าหมา</w:t>
            </w:r>
            <w:r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ยรายปี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Pr="00B15FD3" w:rsidRDefault="003A5D05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  <w:r w:rsidR="000D6E98"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กลุ่มเป้าหมาย</w:t>
            </w:r>
            <w:r w:rsidR="000D6E98"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="000D6E98"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เจ้าหน้าที่ตำรวจระดับ สว. ขึ้นไป และพนง.ในสังกัด</w:t>
            </w:r>
          </w:p>
          <w:p w:rsidR="000D6E98" w:rsidRPr="00B15FD3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</w:p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จำนวนคนที่เข้าร่วมกิจกรรม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Pr="00C51196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8" w:rsidRPr="00D03A2C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งบประมาณที่ตั้งไว้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งบประมาณที่ใช้ไป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Pr="00B15FD3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พื้นที่ดำเนินการ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……XX……..  </w:t>
            </w: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วันที่ดำเนินการ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:</w:t>
            </w:r>
          </w:p>
          <w:p w:rsidR="000D6E98" w:rsidRPr="00B15FD3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……XX……..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8" w:rsidRDefault="000D6E98" w:rsidP="000D6E98">
            <w:r w:rsidRPr="00E82992">
              <w:rPr>
                <w:rFonts w:ascii="TH SarabunPSK" w:hAnsi="TH SarabunPSK" w:cs="TH SarabunPSK"/>
                <w:color w:val="0D0D0D"/>
                <w:lang w:bidi="th-TH"/>
              </w:rPr>
              <w:t>………………XX………………</w:t>
            </w:r>
          </w:p>
        </w:tc>
      </w:tr>
      <w:tr w:rsidR="00AE7D7C" w:rsidTr="00AD3EB9">
        <w:trPr>
          <w:trHeight w:val="1423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8" w:rsidRPr="00B15FD3" w:rsidRDefault="000D6E98" w:rsidP="000D6E98">
            <w:pPr>
              <w:ind w:firstLine="0"/>
              <w:rPr>
                <w:rFonts w:ascii="TH SarabunPSK" w:hAnsi="TH SarabunPSK" w:cs="TH SarabunPSK"/>
                <w:color w:val="0D0D0D"/>
                <w:spacing w:val="-6"/>
                <w:sz w:val="32"/>
                <w:szCs w:val="3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8" w:rsidRPr="00B15FD3" w:rsidRDefault="003E7129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>8</w:t>
            </w:r>
            <w:r w:rsidR="000D6E98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.โครงการประชาสัมพันธ์การป้องกันปราบปรามการค้ามนุษย์และการกระทำต่อเด็กในรูปแบบที่เลวร้าย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8" w:rsidRPr="00B3395D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................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8" w:rsidRPr="00B15FD3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เป้าหมา</w:t>
            </w:r>
            <w:r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ยรายปี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</w:t>
            </w:r>
          </w:p>
          <w:p w:rsidR="000D6E98" w:rsidRPr="00B15FD3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กลุ่มเป้าหมาย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สภ.ในสังกัด 33 สภ.</w:t>
            </w:r>
          </w:p>
          <w:p w:rsidR="000D6E98" w:rsidRPr="00B15FD3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</w:p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จำนวนคนที่เข้าร่วมกิจกรรม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Pr="00C51196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8" w:rsidRPr="00D03A2C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งบประมาณที่ตั้งไว้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งบประมาณที่ใช้ไป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Pr="00B15FD3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พื้นที่ดำเนินการ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……XX……..  </w:t>
            </w: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วันที่ดำเนินการ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:</w:t>
            </w:r>
          </w:p>
          <w:p w:rsidR="000D6E98" w:rsidRPr="00B15FD3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……XX……..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8" w:rsidRDefault="000D6E98" w:rsidP="000D6E98">
            <w:r w:rsidRPr="00E82992">
              <w:rPr>
                <w:rFonts w:ascii="TH SarabunPSK" w:hAnsi="TH SarabunPSK" w:cs="TH SarabunPSK"/>
                <w:color w:val="0D0D0D"/>
                <w:lang w:bidi="th-TH"/>
              </w:rPr>
              <w:t>………………XX………………</w:t>
            </w:r>
          </w:p>
        </w:tc>
      </w:tr>
      <w:tr w:rsidR="00AE7D7C" w:rsidTr="00AD3EB9">
        <w:trPr>
          <w:trHeight w:val="1423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B15FD3" w:rsidRDefault="00F91CC2" w:rsidP="007F60B5">
            <w:pPr>
              <w:ind w:firstLine="0"/>
              <w:rPr>
                <w:rFonts w:ascii="TH SarabunPSK" w:hAnsi="TH SarabunPSK" w:cs="TH SarabunPSK"/>
                <w:color w:val="0D0D0D"/>
                <w:spacing w:val="-6"/>
                <w:sz w:val="32"/>
                <w:szCs w:val="3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B15FD3" w:rsidRDefault="003E7129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>9</w:t>
            </w:r>
            <w:r w:rsidR="00F91CC2">
              <w:rPr>
                <w:rFonts w:ascii="TH SarabunPSK" w:hAnsi="TH SarabunPSK" w:cs="TH SarabunPSK"/>
                <w:color w:val="0D0D0D"/>
                <w:lang w:bidi="th-TH"/>
              </w:rPr>
              <w:t>.</w:t>
            </w:r>
            <w:r w:rsidR="00F91CC2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โครงการอบรมข้าราชการตำรวจให้มีความรู้และทักษะในเรื่องกฎหมายที่เกี่ยวกับการคุ้มครองเด็กและการค้ามนุษย์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B3395D" w:rsidRDefault="00F91CC2" w:rsidP="007F60B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................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B15FD3" w:rsidRDefault="00F91CC2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เป้าหมา</w:t>
            </w:r>
            <w:r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ยรายปี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F91CC2" w:rsidRDefault="00F91CC2" w:rsidP="007F60B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</w:t>
            </w:r>
          </w:p>
          <w:p w:rsidR="00F91CC2" w:rsidRPr="00B15FD3" w:rsidRDefault="00F91CC2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กลุ่มเป้าหมาย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F91CC2" w:rsidRDefault="00F91CC2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ข้าราชการตำรวจในสังกัด ภ.จว.เชียงใหม่ จำนวน 37 แห่ง</w:t>
            </w:r>
          </w:p>
          <w:p w:rsidR="00F91CC2" w:rsidRPr="00B15FD3" w:rsidRDefault="00F91CC2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</w:p>
          <w:p w:rsidR="00F91CC2" w:rsidRDefault="00F91CC2" w:rsidP="007F60B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จำนวนคนที่เข้าร่วมกิจกรรม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F91CC2" w:rsidRPr="00C51196" w:rsidRDefault="00F91CC2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D03A2C" w:rsidRDefault="00F91CC2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Default="00F91CC2" w:rsidP="007F60B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งบประมาณที่ตั้งไว้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F91CC2" w:rsidRDefault="00F91CC2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งบประมาณที่ใช้ไป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F91CC2" w:rsidRPr="00B15FD3" w:rsidRDefault="00F91CC2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Default="00F91CC2" w:rsidP="007F60B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พื้นที่ดำเนินการ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F91CC2" w:rsidRDefault="00F91CC2" w:rsidP="007F60B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……XX……..  </w:t>
            </w: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วันที่ดำเนินการ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:</w:t>
            </w:r>
          </w:p>
          <w:p w:rsidR="00F91CC2" w:rsidRPr="00B15FD3" w:rsidRDefault="00F91CC2" w:rsidP="007F60B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……XX……..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Default="00F91CC2" w:rsidP="007F60B5">
            <w:r w:rsidRPr="00E82992">
              <w:rPr>
                <w:rFonts w:ascii="TH SarabunPSK" w:hAnsi="TH SarabunPSK" w:cs="TH SarabunPSK"/>
                <w:color w:val="0D0D0D"/>
                <w:lang w:bidi="th-TH"/>
              </w:rPr>
              <w:t>………………XX………………</w:t>
            </w:r>
          </w:p>
        </w:tc>
      </w:tr>
      <w:tr w:rsidR="00AE7D7C" w:rsidTr="00AD3EB9">
        <w:trPr>
          <w:trHeight w:val="1423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B15FD3" w:rsidRDefault="00F91CC2" w:rsidP="007F60B5">
            <w:pPr>
              <w:ind w:firstLine="0"/>
              <w:rPr>
                <w:rFonts w:ascii="TH SarabunPSK" w:hAnsi="TH SarabunPSK" w:cs="TH SarabunPSK"/>
                <w:color w:val="0D0D0D"/>
                <w:spacing w:val="-6"/>
                <w:sz w:val="32"/>
                <w:szCs w:val="3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B15FD3" w:rsidRDefault="003E7129" w:rsidP="007F60B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>10</w:t>
            </w:r>
            <w:r w:rsidR="00F91CC2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.ประชุมข้าราชการตำรวจในสังกัดเรื่องกฎหมายและแนวทางการปฏิบัติ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B3395D" w:rsidRDefault="00F91CC2" w:rsidP="007F60B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................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B15FD3" w:rsidRDefault="00F91CC2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เป้าหมา</w:t>
            </w:r>
            <w:r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ยรายปี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F91CC2" w:rsidRPr="00B15FD3" w:rsidRDefault="003A5D05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  <w:r w:rsidR="00F91CC2"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กลุ่มเป้าหมาย</w:t>
            </w:r>
            <w:r w:rsidR="00F91CC2"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="00F91CC2"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F91CC2" w:rsidRDefault="00F91CC2" w:rsidP="007F60B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ข้าราชการตำรวจ</w:t>
            </w:r>
          </w:p>
          <w:p w:rsidR="00F91CC2" w:rsidRPr="00B15FD3" w:rsidRDefault="00F91CC2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</w:p>
          <w:p w:rsidR="00F91CC2" w:rsidRDefault="00F91CC2" w:rsidP="007F60B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จำนวนคนที่เข้าร่วมกิจกรรม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F91CC2" w:rsidRPr="00C51196" w:rsidRDefault="00F91CC2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D03A2C" w:rsidRDefault="00F91CC2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Default="00F91CC2" w:rsidP="007F60B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งบประมาณที่ตั้งไว้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F91CC2" w:rsidRDefault="00F91CC2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งบประมาณที่ใช้ไป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F91CC2" w:rsidRPr="00B15FD3" w:rsidRDefault="00F91CC2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Default="00F91CC2" w:rsidP="007F60B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พื้นที่ดำเนินการ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F91CC2" w:rsidRDefault="00F91CC2" w:rsidP="007F60B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……XX……..  </w:t>
            </w: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วันที่ดำเนินการ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:</w:t>
            </w:r>
          </w:p>
          <w:p w:rsidR="00F91CC2" w:rsidRPr="00B15FD3" w:rsidRDefault="00F91CC2" w:rsidP="007F60B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……XX……..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Default="00F91CC2" w:rsidP="007F60B5">
            <w:r w:rsidRPr="00E82992">
              <w:rPr>
                <w:rFonts w:ascii="TH SarabunPSK" w:hAnsi="TH SarabunPSK" w:cs="TH SarabunPSK"/>
                <w:color w:val="0D0D0D"/>
                <w:lang w:bidi="th-TH"/>
              </w:rPr>
              <w:t>………………XX………………</w:t>
            </w:r>
          </w:p>
        </w:tc>
      </w:tr>
      <w:tr w:rsidR="00AE7D7C" w:rsidRPr="00B15FD3" w:rsidTr="00AD3EB9">
        <w:trPr>
          <w:trHeight w:val="1423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8" w:rsidRPr="00B15FD3" w:rsidRDefault="000D6E98" w:rsidP="00554B2E">
            <w:pPr>
              <w:ind w:firstLine="0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B15FD3">
              <w:rPr>
                <w:rFonts w:ascii="TH SarabunPSK" w:hAnsi="TH SarabunPSK" w:cs="TH SarabunPSK" w:hint="cs"/>
                <w:color w:val="0D0D0D"/>
                <w:spacing w:val="-6"/>
                <w:sz w:val="32"/>
                <w:szCs w:val="32"/>
                <w:cs/>
              </w:rPr>
              <w:t>2.</w:t>
            </w:r>
            <w:r w:rsidRPr="00B15FD3">
              <w:rPr>
                <w:rFonts w:ascii="TH SarabunPSK" w:hAnsi="TH SarabunPSK" w:cs="TH SarabunPSK"/>
                <w:color w:val="0D0D0D"/>
                <w:spacing w:val="-6"/>
                <w:sz w:val="32"/>
                <w:szCs w:val="32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spacing w:val="-6"/>
                <w:sz w:val="32"/>
                <w:szCs w:val="32"/>
                <w:cs/>
              </w:rPr>
              <w:t>กำหนดมาตรการแนวทางการบังคับใช้กฎหมายที่สอดคล้องกับการ</w:t>
            </w:r>
            <w:r w:rsidRPr="00B15FD3">
              <w:rPr>
                <w:rFonts w:ascii="TH SarabunPSK" w:hAnsi="TH SarabunPSK" w:cs="TH SarabunPSK" w:hint="cs"/>
                <w:color w:val="0D0D0D"/>
                <w:spacing w:val="-6"/>
                <w:sz w:val="32"/>
                <w:szCs w:val="32"/>
                <w:cs/>
              </w:rPr>
              <w:t>ดำเนินงานเพื่อ</w:t>
            </w:r>
            <w:r w:rsidRPr="00B15FD3">
              <w:rPr>
                <w:rFonts w:ascii="TH SarabunPSK" w:hAnsi="TH SarabunPSK" w:cs="TH SarabunPSK"/>
                <w:color w:val="0D0D0D"/>
                <w:spacing w:val="-6"/>
                <w:sz w:val="32"/>
                <w:szCs w:val="32"/>
                <w:cs/>
              </w:rPr>
              <w:t>แก้ไขปัญหาแรงงานเด็ก</w:t>
            </w:r>
            <w:r w:rsidRPr="00B15FD3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ใ</w:t>
            </w:r>
            <w:r w:rsidRPr="00B15FD3"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น</w:t>
            </w:r>
            <w:r w:rsidRPr="00B15FD3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รูปแบบที่เลวร้าย</w:t>
            </w:r>
            <w:r w:rsidRPr="00B15FD3"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 xml:space="preserve">ให้กับหน่วยงานที่รับผิดชอบหลักอย่างชัดเจน </w:t>
            </w:r>
            <w:r w:rsidRPr="00B15FD3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ตลอดจนดำเนินการทางวินัยและอาญาแก่เจ้าหน้าที่</w:t>
            </w:r>
            <w:r w:rsidRPr="00B15FD3"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ที่</w:t>
            </w:r>
            <w:r w:rsidRPr="00B15FD3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ละเว้นการปฏิบัติหน้าที่หรือแสวงหาประโยชน์โดยมิชอบ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8" w:rsidRPr="00B15FD3" w:rsidRDefault="003E7129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>1</w:t>
            </w:r>
            <w:r w:rsidR="000D6E98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เพิ่มความเข้มในการป้องกันปราบปรามการค้ามนุษย์และการกระทำความผิดต่อเด็กการใช้เด็กแรงงานเด็กในรูปแบบที่เลวร้ายและระดมกวาดล้างการกระทำผิดการค้ามนุษย์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8" w:rsidRPr="00B3395D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................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8" w:rsidRPr="00B15FD3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เป้าหมา</w:t>
            </w:r>
            <w:r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ยรายปี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Pr="00B15FD3" w:rsidRDefault="003A5D05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  <w:r w:rsidR="000D6E98"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กลุ่มเป้าหมาย</w:t>
            </w:r>
            <w:r w:rsidR="000D6E98"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="000D6E98"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1.สถานประกอบการในพื้นที่ที่อาจมีการกระทำผิดฐานค้ามนุษย์และการใช้แรงงานเด็กในรูปแบบเลวร้าย</w:t>
            </w:r>
          </w:p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>2.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สถานประกอบการและจุดเสี่ยงในพื้นที่ที่อาจมีการกระทำผิดฐานค้ามนุษย์และการใช้แรงงานเด็กในรูปแบบเลวร้าย</w:t>
            </w:r>
          </w:p>
          <w:p w:rsidR="000D6E98" w:rsidRPr="00B15FD3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</w:p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จำนวนคนที่เข้าร่วมกิจกรรม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Pr="00C51196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8" w:rsidRPr="00D03A2C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งบประมาณที่ตั้งไว้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งบประมาณที่ใช้ไป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Pr="00B15FD3" w:rsidRDefault="000D6E98" w:rsidP="000D6E98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พื้นที่ดำเนินการ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……XX……..  </w:t>
            </w: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วันที่ดำเนินการ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:</w:t>
            </w:r>
          </w:p>
          <w:p w:rsidR="000D6E98" w:rsidRPr="00B15FD3" w:rsidRDefault="000D6E98" w:rsidP="000D6E98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……XX……..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8" w:rsidRDefault="000D6E98" w:rsidP="000D6E98">
            <w:r w:rsidRPr="00E82992">
              <w:rPr>
                <w:rFonts w:ascii="TH SarabunPSK" w:hAnsi="TH SarabunPSK" w:cs="TH SarabunPSK"/>
                <w:color w:val="0D0D0D"/>
                <w:lang w:bidi="th-TH"/>
              </w:rPr>
              <w:t>………………XX………………</w:t>
            </w:r>
          </w:p>
        </w:tc>
      </w:tr>
      <w:tr w:rsidR="00AE7D7C" w:rsidTr="00AD3EB9">
        <w:trPr>
          <w:trHeight w:val="1423"/>
        </w:trPr>
        <w:tc>
          <w:tcPr>
            <w:tcW w:w="769" w:type="pct"/>
          </w:tcPr>
          <w:p w:rsidR="000D6E98" w:rsidRPr="00B15FD3" w:rsidRDefault="000D6E98" w:rsidP="0019593F">
            <w:pPr>
              <w:ind w:firstLine="0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778" w:type="pct"/>
          </w:tcPr>
          <w:p w:rsidR="000D6E98" w:rsidRPr="00B15FD3" w:rsidRDefault="003E7129" w:rsidP="0019593F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>2</w:t>
            </w:r>
            <w:r w:rsidR="000D6E98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แผนออกตรวจถนนทางแยกและสถานที่สาธารณะเพื่อเฝ้าระวังป้องกันปราบปรามและคุ้มครองเด็กกลุ่มเสี่ยงในรูปแบบขอทานและขายพวงมาลัย</w:t>
            </w:r>
          </w:p>
        </w:tc>
        <w:tc>
          <w:tcPr>
            <w:tcW w:w="640" w:type="pct"/>
          </w:tcPr>
          <w:p w:rsidR="000D6E98" w:rsidRPr="00B3395D" w:rsidRDefault="000D6E98" w:rsidP="0019593F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................</w:t>
            </w:r>
          </w:p>
        </w:tc>
        <w:tc>
          <w:tcPr>
            <w:tcW w:w="459" w:type="pct"/>
          </w:tcPr>
          <w:p w:rsidR="000D6E98" w:rsidRPr="00B15FD3" w:rsidRDefault="000D6E98" w:rsidP="0019593F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เป้าหมา</w:t>
            </w:r>
            <w:r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ยรายปี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Default="000D6E98" w:rsidP="0019593F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</w:t>
            </w:r>
          </w:p>
          <w:p w:rsidR="000D6E98" w:rsidRPr="00B15FD3" w:rsidRDefault="000D6E98" w:rsidP="0019593F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กลุ่มเป้าหมาย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Default="000D6E98" w:rsidP="0019593F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เป้าหมายหลักคือเด็กกลุ่มเสี่ยงในรูปแบบขอทานและขายพวงมาลัย</w:t>
            </w:r>
          </w:p>
          <w:p w:rsidR="000D6E98" w:rsidRDefault="000D6E98" w:rsidP="0019593F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เป้าหมายรองคือผู้ปกครองเด็กกลุ่มเสี่ยงและประชาชนทั่วไป</w:t>
            </w:r>
          </w:p>
          <w:p w:rsidR="000D6E98" w:rsidRPr="00B15FD3" w:rsidRDefault="000D6E98" w:rsidP="0019593F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</w:p>
          <w:p w:rsidR="000D6E98" w:rsidRDefault="000D6E98" w:rsidP="0019593F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จำนวนคนที่เข้าร่วมกิจกรรม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Pr="00C51196" w:rsidRDefault="000D6E98" w:rsidP="0019593F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</w:p>
        </w:tc>
        <w:tc>
          <w:tcPr>
            <w:tcW w:w="503" w:type="pct"/>
          </w:tcPr>
          <w:p w:rsidR="000D6E98" w:rsidRPr="00D03A2C" w:rsidRDefault="000D6E98" w:rsidP="0019593F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</w:p>
        </w:tc>
        <w:tc>
          <w:tcPr>
            <w:tcW w:w="594" w:type="pct"/>
          </w:tcPr>
          <w:p w:rsidR="000D6E98" w:rsidRDefault="000D6E98" w:rsidP="0019593F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งบประมาณที่ตั้งไว้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Default="000D6E98" w:rsidP="0019593F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งบประมาณที่ใช้ไป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Pr="00B15FD3" w:rsidRDefault="000D6E98" w:rsidP="0019593F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</w:p>
        </w:tc>
        <w:tc>
          <w:tcPr>
            <w:tcW w:w="366" w:type="pct"/>
          </w:tcPr>
          <w:p w:rsidR="000D6E98" w:rsidRDefault="000D6E98" w:rsidP="0019593F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พื้นที่ดำเนินการ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0D6E98" w:rsidRDefault="000D6E98" w:rsidP="0019593F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……XX……..  </w:t>
            </w: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วันที่ดำเนินการ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:</w:t>
            </w:r>
          </w:p>
          <w:p w:rsidR="000D6E98" w:rsidRPr="00B15FD3" w:rsidRDefault="000D6E98" w:rsidP="0019593F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……XX…….. </w:t>
            </w:r>
          </w:p>
        </w:tc>
        <w:tc>
          <w:tcPr>
            <w:tcW w:w="891" w:type="pct"/>
          </w:tcPr>
          <w:p w:rsidR="000D6E98" w:rsidRDefault="000D6E98" w:rsidP="0019593F">
            <w:r w:rsidRPr="00E82992">
              <w:rPr>
                <w:rFonts w:ascii="TH SarabunPSK" w:hAnsi="TH SarabunPSK" w:cs="TH SarabunPSK"/>
                <w:color w:val="0D0D0D"/>
                <w:lang w:bidi="th-TH"/>
              </w:rPr>
              <w:t>………………XX………………</w:t>
            </w:r>
          </w:p>
        </w:tc>
      </w:tr>
      <w:tr w:rsidR="00AE7D7C" w:rsidTr="00AD3EB9">
        <w:trPr>
          <w:trHeight w:val="1423"/>
        </w:trPr>
        <w:tc>
          <w:tcPr>
            <w:tcW w:w="769" w:type="pct"/>
          </w:tcPr>
          <w:p w:rsidR="00F91CC2" w:rsidRPr="00B15FD3" w:rsidRDefault="00F91CC2" w:rsidP="0019593F">
            <w:pPr>
              <w:ind w:firstLine="0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778" w:type="pct"/>
          </w:tcPr>
          <w:p w:rsidR="00F91CC2" w:rsidRPr="00B15FD3" w:rsidRDefault="003E7129" w:rsidP="007F60B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>3</w:t>
            </w:r>
            <w:r w:rsidR="00F91CC2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.แผนป้องกันปราบปรามการค้ามนุษย์ สำนักงานตรวจคนเข้าเมือง (ปคม. สตม.)</w:t>
            </w:r>
          </w:p>
        </w:tc>
        <w:tc>
          <w:tcPr>
            <w:tcW w:w="640" w:type="pct"/>
          </w:tcPr>
          <w:p w:rsidR="00F91CC2" w:rsidRPr="00B3395D" w:rsidRDefault="00F91CC2" w:rsidP="007F60B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................</w:t>
            </w:r>
          </w:p>
        </w:tc>
        <w:tc>
          <w:tcPr>
            <w:tcW w:w="459" w:type="pct"/>
          </w:tcPr>
          <w:p w:rsidR="00F91CC2" w:rsidRPr="00B15FD3" w:rsidRDefault="00F91CC2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เป้าหมา</w:t>
            </w:r>
            <w:r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ยรายปี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F91CC2" w:rsidRDefault="00F91CC2" w:rsidP="007F60B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</w:t>
            </w:r>
          </w:p>
          <w:p w:rsidR="00F91CC2" w:rsidRPr="00B15FD3" w:rsidRDefault="00F91CC2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กลุ่มเป้าหมาย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F91CC2" w:rsidRDefault="00F91CC2" w:rsidP="007F60B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ผู้ประกอบการ/นายจ้าง เจ้าของโรงงาน สถานบริการ สถานบันเทิง เป็นต้น</w:t>
            </w:r>
          </w:p>
          <w:p w:rsidR="00F91CC2" w:rsidRPr="00B15FD3" w:rsidRDefault="00F91CC2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</w:p>
          <w:p w:rsidR="00F91CC2" w:rsidRDefault="00F91CC2" w:rsidP="007F60B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จำนวนคนที่เข้าร่วมกิจกรรม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F91CC2" w:rsidRPr="00C51196" w:rsidRDefault="00F91CC2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</w:p>
        </w:tc>
        <w:tc>
          <w:tcPr>
            <w:tcW w:w="503" w:type="pct"/>
          </w:tcPr>
          <w:p w:rsidR="00F91CC2" w:rsidRPr="00D03A2C" w:rsidRDefault="00F91CC2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</w:p>
        </w:tc>
        <w:tc>
          <w:tcPr>
            <w:tcW w:w="594" w:type="pct"/>
          </w:tcPr>
          <w:p w:rsidR="00F91CC2" w:rsidRDefault="00F91CC2" w:rsidP="007F60B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งบประมาณที่ตั้งไว้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F91CC2" w:rsidRDefault="00F91CC2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งบประมาณที่ใช้ไป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F91CC2" w:rsidRPr="00B15FD3" w:rsidRDefault="00F91CC2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</w:p>
        </w:tc>
        <w:tc>
          <w:tcPr>
            <w:tcW w:w="366" w:type="pct"/>
          </w:tcPr>
          <w:p w:rsidR="00F91CC2" w:rsidRDefault="00F91CC2" w:rsidP="007F60B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พื้นที่ดำเนินการ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F91CC2" w:rsidRDefault="00F91CC2" w:rsidP="007F60B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……XX……..  </w:t>
            </w: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วันที่ดำเนินการ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:</w:t>
            </w:r>
          </w:p>
          <w:p w:rsidR="00F91CC2" w:rsidRPr="00B15FD3" w:rsidRDefault="00F91CC2" w:rsidP="007F60B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……XX…….. </w:t>
            </w:r>
          </w:p>
        </w:tc>
        <w:tc>
          <w:tcPr>
            <w:tcW w:w="891" w:type="pct"/>
          </w:tcPr>
          <w:p w:rsidR="00F91CC2" w:rsidRDefault="00F91CC2" w:rsidP="007F60B5">
            <w:r w:rsidRPr="00E82992">
              <w:rPr>
                <w:rFonts w:ascii="TH SarabunPSK" w:hAnsi="TH SarabunPSK" w:cs="TH SarabunPSK"/>
                <w:color w:val="0D0D0D"/>
                <w:lang w:bidi="th-TH"/>
              </w:rPr>
              <w:t>………………XX………………</w:t>
            </w:r>
          </w:p>
        </w:tc>
      </w:tr>
      <w:tr w:rsidR="00AE7D7C" w:rsidTr="00AD3EB9">
        <w:trPr>
          <w:trHeight w:val="1423"/>
        </w:trPr>
        <w:tc>
          <w:tcPr>
            <w:tcW w:w="769" w:type="pct"/>
          </w:tcPr>
          <w:p w:rsidR="00F91CC2" w:rsidRPr="00B15FD3" w:rsidRDefault="00F91CC2" w:rsidP="0019593F">
            <w:pPr>
              <w:ind w:firstLine="0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778" w:type="pct"/>
          </w:tcPr>
          <w:p w:rsidR="00F91CC2" w:rsidRPr="00B15FD3" w:rsidRDefault="003E7129" w:rsidP="007F60B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>4</w:t>
            </w:r>
            <w:r w:rsidR="00F91CC2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.จัดทำแผนพิทักษ์เด็ก สตรี ครอบครัวและการป้องกันปราบปรามการค้ามนุษย์</w:t>
            </w:r>
          </w:p>
        </w:tc>
        <w:tc>
          <w:tcPr>
            <w:tcW w:w="640" w:type="pct"/>
          </w:tcPr>
          <w:p w:rsidR="00F91CC2" w:rsidRPr="00B3395D" w:rsidRDefault="00F91CC2" w:rsidP="007F60B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................</w:t>
            </w:r>
          </w:p>
        </w:tc>
        <w:tc>
          <w:tcPr>
            <w:tcW w:w="459" w:type="pct"/>
          </w:tcPr>
          <w:p w:rsidR="00F91CC2" w:rsidRPr="00B15FD3" w:rsidRDefault="00F91CC2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เป้าหมา</w:t>
            </w:r>
            <w:r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ยรายปี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F91CC2" w:rsidRPr="00B15FD3" w:rsidRDefault="003A5D05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  <w:r w:rsidR="00F91CC2"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กลุ่มเป้าหมาย</w:t>
            </w:r>
            <w:r w:rsidR="00F91CC2"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="00F91CC2"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F91CC2" w:rsidRDefault="00F91CC2" w:rsidP="007F60B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สภ.ในสังกัดและประชาชนในพื้นที่</w:t>
            </w:r>
          </w:p>
          <w:p w:rsidR="00F91CC2" w:rsidRPr="00B15FD3" w:rsidRDefault="00F91CC2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</w:p>
          <w:p w:rsidR="00F91CC2" w:rsidRDefault="00F91CC2" w:rsidP="007F60B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lastRenderedPageBreak/>
              <w:t>จำนวนคนที่เข้าร่วมกิจกรรม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F91CC2" w:rsidRPr="00C51196" w:rsidRDefault="00F91CC2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</w:p>
        </w:tc>
        <w:tc>
          <w:tcPr>
            <w:tcW w:w="503" w:type="pct"/>
          </w:tcPr>
          <w:p w:rsidR="00F91CC2" w:rsidRPr="00D03A2C" w:rsidRDefault="00F91CC2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lastRenderedPageBreak/>
              <w:t>............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</w:p>
        </w:tc>
        <w:tc>
          <w:tcPr>
            <w:tcW w:w="594" w:type="pct"/>
          </w:tcPr>
          <w:p w:rsidR="00F91CC2" w:rsidRDefault="00F91CC2" w:rsidP="007F60B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งบประมาณที่ตั้งไว้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F91CC2" w:rsidRDefault="00F91CC2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งบประมาณที่ใช้ไป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F91CC2" w:rsidRPr="00B15FD3" w:rsidRDefault="00F91CC2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</w:p>
        </w:tc>
        <w:tc>
          <w:tcPr>
            <w:tcW w:w="366" w:type="pct"/>
          </w:tcPr>
          <w:p w:rsidR="00F91CC2" w:rsidRDefault="00F91CC2" w:rsidP="007F60B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พื้นที่ดำเนินการ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F91CC2" w:rsidRDefault="00F91CC2" w:rsidP="007F60B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……XX……..  </w:t>
            </w: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วันที่ดำเนินการ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:</w:t>
            </w:r>
          </w:p>
          <w:p w:rsidR="00F91CC2" w:rsidRPr="00B15FD3" w:rsidRDefault="00F91CC2" w:rsidP="007F60B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……XX…….. </w:t>
            </w:r>
          </w:p>
        </w:tc>
        <w:tc>
          <w:tcPr>
            <w:tcW w:w="891" w:type="pct"/>
          </w:tcPr>
          <w:p w:rsidR="00F91CC2" w:rsidRDefault="00F91CC2" w:rsidP="007F60B5">
            <w:r w:rsidRPr="00E82992">
              <w:rPr>
                <w:rFonts w:ascii="TH SarabunPSK" w:hAnsi="TH SarabunPSK" w:cs="TH SarabunPSK"/>
                <w:color w:val="0D0D0D"/>
                <w:lang w:bidi="th-TH"/>
              </w:rPr>
              <w:t>………………XX………………</w:t>
            </w:r>
          </w:p>
        </w:tc>
      </w:tr>
      <w:tr w:rsidR="00AE7D7C" w:rsidTr="00AD3EB9">
        <w:trPr>
          <w:trHeight w:val="1423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B15FD3" w:rsidRDefault="00F91CC2" w:rsidP="007F60B5">
            <w:pPr>
              <w:ind w:firstLine="0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B15FD3" w:rsidRDefault="003E7129" w:rsidP="007F60B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>5</w:t>
            </w:r>
            <w:r w:rsidR="00F91CC2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.แผนงานดำเนินงานศูนย์รับแจ้งเหตุและระบบร้องทุกข์/แจ้งเบาะแสของ ภ.จว.เชียงใหม่(191)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B3395D" w:rsidRDefault="00F91CC2" w:rsidP="007F60B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................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B15FD3" w:rsidRDefault="00F91CC2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เป้าหมา</w:t>
            </w:r>
            <w:r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ยรายปี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F91CC2" w:rsidRDefault="00F91CC2" w:rsidP="007F60B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</w:t>
            </w:r>
          </w:p>
          <w:p w:rsidR="00F91CC2" w:rsidRPr="00B15FD3" w:rsidRDefault="00F91CC2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กลุ่มเป้าหมาย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F91CC2" w:rsidRDefault="00F91CC2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1.เด็กที่ถูกใช้แรงงานในรูปแบบที่เลวร้าย</w:t>
            </w:r>
          </w:p>
          <w:p w:rsidR="00F91CC2" w:rsidRDefault="00F91CC2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2.ประชาชนทั่วไป</w:t>
            </w:r>
          </w:p>
          <w:p w:rsidR="00F91CC2" w:rsidRDefault="00F91CC2" w:rsidP="007F60B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3.เจ้าหน้าที่ผู้เกี่ยวข้อง</w:t>
            </w:r>
          </w:p>
          <w:p w:rsidR="00F91CC2" w:rsidRPr="00B15FD3" w:rsidRDefault="00F91CC2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</w:p>
          <w:p w:rsidR="00F91CC2" w:rsidRDefault="00F91CC2" w:rsidP="007F60B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จำนวนคนที่เข้าร่วมกิจกรรม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F91CC2" w:rsidRPr="00C51196" w:rsidRDefault="00F91CC2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D03A2C" w:rsidRDefault="00F91CC2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Default="00F91CC2" w:rsidP="007F60B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งบประมาณที่ตั้งไว้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F91CC2" w:rsidRDefault="00F91CC2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งบประมาณที่ใช้ไป</w:t>
            </w:r>
            <w:r w:rsidRPr="00B15FD3"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F91CC2" w:rsidRPr="00B15FD3" w:rsidRDefault="00F91CC2" w:rsidP="007F60B5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XX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>...........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Default="00F91CC2" w:rsidP="007F60B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พื้นที่ดำเนินการ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: </w:t>
            </w:r>
          </w:p>
          <w:p w:rsidR="00F91CC2" w:rsidRDefault="00F91CC2" w:rsidP="007F60B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……XX……..  </w:t>
            </w:r>
            <w:r w:rsidRPr="00C51196">
              <w:rPr>
                <w:rFonts w:ascii="TH SarabunPSK" w:hAnsi="TH SarabunPSK" w:cs="TH SarabunPSK" w:hint="cs"/>
                <w:color w:val="0D0D0D"/>
                <w:u w:val="single"/>
                <w:cs/>
                <w:lang w:bidi="th-TH"/>
              </w:rPr>
              <w:t>วันที่ดำเนินการ</w:t>
            </w:r>
            <w:r>
              <w:rPr>
                <w:rFonts w:ascii="TH SarabunPSK" w:hAnsi="TH SarabunPSK" w:cs="TH SarabunPSK" w:hint="cs"/>
                <w:color w:val="0D0D0D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lang w:bidi="th-TH"/>
              </w:rPr>
              <w:t>:</w:t>
            </w:r>
          </w:p>
          <w:p w:rsidR="00F91CC2" w:rsidRPr="00B15FD3" w:rsidRDefault="00F91CC2" w:rsidP="007F60B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  <w:r>
              <w:rPr>
                <w:rFonts w:ascii="TH SarabunPSK" w:hAnsi="TH SarabunPSK" w:cs="TH SarabunPSK"/>
                <w:color w:val="0D0D0D"/>
                <w:lang w:bidi="th-TH"/>
              </w:rPr>
              <w:t xml:space="preserve">……XX……..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Default="00F91CC2" w:rsidP="007F60B5">
            <w:r w:rsidRPr="00E82992">
              <w:rPr>
                <w:rFonts w:ascii="TH SarabunPSK" w:hAnsi="TH SarabunPSK" w:cs="TH SarabunPSK"/>
                <w:color w:val="0D0D0D"/>
                <w:lang w:bidi="th-TH"/>
              </w:rPr>
              <w:t>………………XX………………</w:t>
            </w:r>
          </w:p>
        </w:tc>
      </w:tr>
      <w:tr w:rsidR="00F91CC2" w:rsidRPr="00B15FD3" w:rsidTr="00AD3EB9">
        <w:tc>
          <w:tcPr>
            <w:tcW w:w="5000" w:type="pct"/>
            <w:gridSpan w:val="8"/>
            <w:shd w:val="clear" w:color="auto" w:fill="FF6699"/>
          </w:tcPr>
          <w:p w:rsidR="00F91CC2" w:rsidRPr="00B15FD3" w:rsidRDefault="00F91CC2" w:rsidP="004F766A">
            <w:pPr>
              <w:ind w:firstLine="0"/>
              <w:rPr>
                <w:color w:val="0D0D0D"/>
              </w:rPr>
            </w:pPr>
            <w:r w:rsidRPr="00B15FD3">
              <w:rPr>
                <w:rFonts w:ascii="TH SarabunPSK" w:hAnsi="TH SarabunPSK" w:cs="TH SarabunPSK" w:hint="cs"/>
                <w:b/>
                <w:bCs/>
                <w:color w:val="0D0D0D"/>
                <w:sz w:val="36"/>
                <w:szCs w:val="36"/>
                <w:cs/>
              </w:rPr>
              <w:t>ยุทธศาสตร์ที่ 4 การพัฒนาความร่วมมือระหว่างองค์กรภาคีเครือข่าย</w:t>
            </w:r>
          </w:p>
        </w:tc>
      </w:tr>
      <w:tr w:rsidR="00AE7D7C" w:rsidRPr="00B15FD3" w:rsidTr="00AD3EB9">
        <w:trPr>
          <w:trHeight w:val="1423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B15FD3" w:rsidRDefault="00F91CC2" w:rsidP="00554B2E">
            <w:pPr>
              <w:ind w:firstLine="0"/>
              <w:rPr>
                <w:rFonts w:ascii="TH SarabunPSK" w:hAnsi="TH SarabunPSK" w:cs="TH SarabunPSK"/>
                <w:color w:val="0D0D0D"/>
              </w:rPr>
            </w:pPr>
            <w:r w:rsidRPr="00B15FD3">
              <w:rPr>
                <w:rFonts w:ascii="TH SarabunPSK" w:hAnsi="TH SarabunPSK" w:cs="TH SarabunPSK"/>
                <w:color w:val="0D0D0D"/>
                <w:spacing w:val="-6"/>
                <w:sz w:val="32"/>
                <w:szCs w:val="32"/>
              </w:rPr>
              <w:t xml:space="preserve">1. </w:t>
            </w:r>
            <w:r w:rsidRPr="00B15FD3">
              <w:rPr>
                <w:rFonts w:ascii="TH SarabunPSK" w:hAnsi="TH SarabunPSK" w:cs="TH SarabunPSK"/>
                <w:color w:val="0D0D0D"/>
                <w:spacing w:val="-6"/>
                <w:sz w:val="32"/>
                <w:szCs w:val="32"/>
                <w:cs/>
              </w:rPr>
              <w:t>ส่งเสริมการมีส่วนร่วม</w:t>
            </w:r>
            <w:r w:rsidRPr="00B15FD3">
              <w:rPr>
                <w:rFonts w:ascii="TH SarabunPSK" w:hAnsi="TH SarabunPSK" w:cs="TH SarabunPSK" w:hint="cs"/>
                <w:color w:val="0D0D0D"/>
                <w:spacing w:val="-6"/>
                <w:sz w:val="32"/>
                <w:szCs w:val="32"/>
                <w:cs/>
              </w:rPr>
              <w:t>จาก</w:t>
            </w:r>
            <w:r w:rsidRPr="00B15FD3">
              <w:rPr>
                <w:rFonts w:ascii="TH SarabunPSK" w:hAnsi="TH SarabunPSK" w:cs="TH SarabunPSK"/>
                <w:color w:val="0D0D0D"/>
                <w:spacing w:val="-6"/>
                <w:sz w:val="32"/>
                <w:szCs w:val="32"/>
                <w:cs/>
              </w:rPr>
              <w:t>ทุกภาคส่วน ที่ดำเนินงานเกี่ยวข้องกับการ</w:t>
            </w:r>
            <w:r w:rsidRPr="00B15FD3">
              <w:rPr>
                <w:rFonts w:ascii="TH SarabunPSK" w:hAnsi="TH SarabunPSK" w:cs="TH SarabunPSK" w:hint="cs"/>
                <w:color w:val="0D0D0D"/>
                <w:spacing w:val="-6"/>
                <w:sz w:val="32"/>
                <w:szCs w:val="32"/>
                <w:cs/>
              </w:rPr>
              <w:t>ป้องกันและแก้ไขปัญหา   การ</w:t>
            </w:r>
            <w:r w:rsidRPr="00B15FD3">
              <w:rPr>
                <w:rFonts w:ascii="TH SarabunPSK" w:hAnsi="TH SarabunPSK" w:cs="TH SarabunPSK"/>
                <w:color w:val="0D0D0D"/>
                <w:spacing w:val="-6"/>
                <w:sz w:val="32"/>
                <w:szCs w:val="32"/>
                <w:cs/>
              </w:rPr>
              <w:t>ใช้แรงงานเด็กในรูปแบบที่เลวร้าย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B15FD3" w:rsidRDefault="00F91CC2" w:rsidP="00AD746E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B3395D" w:rsidRDefault="00F91CC2" w:rsidP="00AD746E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C51196" w:rsidRDefault="00F91CC2" w:rsidP="00AD746E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D03A2C" w:rsidRDefault="00F91CC2" w:rsidP="00AD746E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B15FD3" w:rsidRDefault="00F91CC2" w:rsidP="00AD746E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B15FD3" w:rsidRDefault="00F91CC2" w:rsidP="00AD746E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Default="00F91CC2" w:rsidP="00AD746E"/>
        </w:tc>
      </w:tr>
      <w:tr w:rsidR="00AE7D7C" w:rsidRPr="00B15FD3" w:rsidTr="00AD3EB9">
        <w:trPr>
          <w:trHeight w:val="1423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B15FD3" w:rsidRDefault="00F91CC2" w:rsidP="00554B2E">
            <w:pPr>
              <w:ind w:firstLine="0"/>
              <w:rPr>
                <w:rFonts w:ascii="TH SarabunPSK" w:hAnsi="TH SarabunPSK" w:cs="TH SarabunPSK"/>
                <w:color w:val="0D0D0D"/>
              </w:rPr>
            </w:pPr>
            <w:r w:rsidRPr="00B15FD3">
              <w:rPr>
                <w:rFonts w:ascii="TH SarabunPSK" w:hAnsi="TH SarabunPSK" w:cs="TH SarabunPSK"/>
                <w:color w:val="0D0D0D"/>
                <w:sz w:val="32"/>
                <w:szCs w:val="32"/>
              </w:rPr>
              <w:t xml:space="preserve">2. </w:t>
            </w:r>
            <w:r w:rsidRPr="00B15FD3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สร้างระบบและกลไกการดำเนินงาน และการตรวจสอบ</w:t>
            </w:r>
            <w:r w:rsidRPr="00B15FD3"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จากทุกภาคส่วน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B15FD3" w:rsidRDefault="00F91CC2" w:rsidP="00AD746E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B3395D" w:rsidRDefault="00F91CC2" w:rsidP="00AD746E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C51196" w:rsidRDefault="00F91CC2" w:rsidP="00AD746E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D03A2C" w:rsidRDefault="00F91CC2" w:rsidP="00AD746E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B15FD3" w:rsidRDefault="00F91CC2" w:rsidP="00AD746E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B15FD3" w:rsidRDefault="00F91CC2" w:rsidP="00AD746E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Default="00F91CC2" w:rsidP="00AD746E"/>
        </w:tc>
      </w:tr>
      <w:tr w:rsidR="00AE7D7C" w:rsidRPr="00B15FD3" w:rsidTr="00AD3EB9">
        <w:trPr>
          <w:trHeight w:val="1423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B15FD3" w:rsidRDefault="00F91CC2" w:rsidP="00554B2E">
            <w:pPr>
              <w:ind w:firstLine="0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B15FD3"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lastRenderedPageBreak/>
              <w:t>3.</w:t>
            </w:r>
            <w:r w:rsidRPr="00B15FD3">
              <w:rPr>
                <w:rFonts w:ascii="TH SarabunPSK" w:hAnsi="TH SarabunPSK" w:cs="TH SarabunPSK"/>
                <w:color w:val="0D0D0D"/>
                <w:sz w:val="32"/>
                <w:szCs w:val="32"/>
              </w:rPr>
              <w:t xml:space="preserve"> </w:t>
            </w:r>
            <w:r w:rsidRPr="00B15FD3"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สร้างแรงจูงใจองค์กรหรือบุคคลร่วม</w:t>
            </w:r>
            <w:r w:rsidRPr="00B15FD3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ดำเนินงาน</w:t>
            </w:r>
            <w:r w:rsidRPr="00B15FD3"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ขจัด</w:t>
            </w:r>
            <w:r w:rsidRPr="00B15FD3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การใช้แรงงานเด็กในรูปแบบที่เลวร้าย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B15FD3" w:rsidRDefault="00F91CC2" w:rsidP="00863C6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B15FD3" w:rsidRDefault="00F91CC2" w:rsidP="00863C6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C51196" w:rsidRDefault="00F91CC2" w:rsidP="00637E86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D03A2C" w:rsidRDefault="00F91CC2" w:rsidP="00D03A2C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B15FD3" w:rsidRDefault="00F91CC2" w:rsidP="00637E86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B15FD3" w:rsidRDefault="00F91CC2" w:rsidP="00637E86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Default="00F91CC2"/>
        </w:tc>
      </w:tr>
      <w:tr w:rsidR="00F91CC2" w:rsidRPr="00B15FD3" w:rsidTr="00AD3EB9">
        <w:tc>
          <w:tcPr>
            <w:tcW w:w="5000" w:type="pct"/>
            <w:gridSpan w:val="8"/>
            <w:shd w:val="clear" w:color="auto" w:fill="FF6699"/>
          </w:tcPr>
          <w:p w:rsidR="00F91CC2" w:rsidRPr="00B15FD3" w:rsidRDefault="00F91CC2" w:rsidP="004F766A">
            <w:pPr>
              <w:ind w:firstLine="0"/>
              <w:rPr>
                <w:color w:val="0D0D0D"/>
              </w:rPr>
            </w:pPr>
            <w:r w:rsidRPr="00B15FD3">
              <w:rPr>
                <w:rFonts w:ascii="TH SarabunPSK" w:hAnsi="TH SarabunPSK" w:cs="TH SarabunPSK" w:hint="cs"/>
                <w:b/>
                <w:bCs/>
                <w:color w:val="0D0D0D"/>
                <w:sz w:val="36"/>
                <w:szCs w:val="36"/>
                <w:cs/>
              </w:rPr>
              <w:t>ยุทธศาสตร์ที่ 5 การพัฒนาระบบบริหารจัดการและการติดตามประเมินผล</w:t>
            </w:r>
          </w:p>
        </w:tc>
      </w:tr>
      <w:tr w:rsidR="00AE7D7C" w:rsidRPr="00B15FD3" w:rsidTr="00AD3EB9">
        <w:trPr>
          <w:trHeight w:val="1423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B15FD3" w:rsidRDefault="00F91CC2" w:rsidP="00554B2E">
            <w:pPr>
              <w:ind w:firstLine="0"/>
              <w:rPr>
                <w:rFonts w:ascii="TH SarabunPSK" w:hAnsi="TH SarabunPSK" w:cs="TH SarabunPSK"/>
                <w:color w:val="0D0D0D"/>
                <w:lang w:bidi="th-TH"/>
              </w:rPr>
            </w:pPr>
            <w:r w:rsidRPr="00B15FD3">
              <w:rPr>
                <w:rFonts w:ascii="TH SarabunPSK" w:hAnsi="TH SarabunPSK" w:cs="TH SarabunPSK"/>
                <w:color w:val="0D0D0D"/>
                <w:sz w:val="32"/>
                <w:szCs w:val="32"/>
              </w:rPr>
              <w:t xml:space="preserve">1. </w:t>
            </w:r>
            <w:r w:rsidRPr="00B15FD3"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เสริม</w:t>
            </w:r>
            <w:r w:rsidRPr="00B15FD3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สร้างและพัฒนาศักยภาพของกลไก</w:t>
            </w:r>
            <w:r w:rsidRPr="00B15FD3"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และระบบการบริหารจัดการในการดำเนินงาน</w:t>
            </w:r>
            <w:r w:rsidRPr="00B15FD3"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br/>
            </w:r>
            <w:r w:rsidRPr="00B15FD3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เพื่อขับเคลื่อนยุทธศาสตร์/มาตรการเพื่อขจัดการใช้แรงงานเด็กในรูปแบบที่เลวร้ายไปสู่การปฏิบัติ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B15FD3" w:rsidRDefault="00F91CC2" w:rsidP="00281317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B3395D" w:rsidRDefault="00F91CC2" w:rsidP="00281317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C51196" w:rsidRDefault="00F91CC2" w:rsidP="00281317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D03A2C" w:rsidRDefault="00F91CC2" w:rsidP="00281317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B15FD3" w:rsidRDefault="00F91CC2" w:rsidP="00281317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B15FD3" w:rsidRDefault="00F91CC2" w:rsidP="00281317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Default="00F91CC2" w:rsidP="00281317"/>
        </w:tc>
      </w:tr>
      <w:tr w:rsidR="00AE7D7C" w:rsidRPr="00B15FD3" w:rsidTr="00AD3EB9">
        <w:trPr>
          <w:trHeight w:val="1423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B15FD3" w:rsidRDefault="00F91CC2" w:rsidP="00554B2E">
            <w:pPr>
              <w:ind w:firstLine="0"/>
              <w:rPr>
                <w:rFonts w:ascii="TH SarabunPSK" w:hAnsi="TH SarabunPSK" w:cs="TH SarabunPSK" w:hint="cs"/>
                <w:color w:val="0D0D0D"/>
                <w:lang w:bidi="th-TH"/>
              </w:rPr>
            </w:pPr>
            <w:r w:rsidRPr="00B15FD3"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2.</w:t>
            </w:r>
            <w:r w:rsidRPr="00B15FD3">
              <w:rPr>
                <w:rFonts w:ascii="TH SarabunPSK" w:hAnsi="TH SarabunPSK" w:cs="TH SarabunPSK"/>
                <w:color w:val="0D0D0D"/>
                <w:sz w:val="32"/>
                <w:szCs w:val="32"/>
              </w:rPr>
              <w:t xml:space="preserve"> </w:t>
            </w:r>
            <w:r w:rsidRPr="00B15FD3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ศึกษาวิจัย/องค์ความรู้/นว</w:t>
            </w:r>
            <w:r w:rsidRPr="00B15FD3"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ั</w:t>
            </w:r>
            <w:r w:rsidRPr="00B15FD3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ตกรรมที่เกี่ยวข้องกับการใช้แรงงานเด็กในรูปแบบที่เลวร้าย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B15FD3" w:rsidRDefault="00F91CC2" w:rsidP="00863C6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B15FD3" w:rsidRDefault="00F91CC2" w:rsidP="00863C65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C51196" w:rsidRDefault="00F91CC2" w:rsidP="00637E86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D03A2C" w:rsidRDefault="00F91CC2" w:rsidP="00D03A2C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B15FD3" w:rsidRDefault="00F91CC2" w:rsidP="00637E86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B15FD3" w:rsidRDefault="00F91CC2" w:rsidP="00637E86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Default="00F91CC2"/>
        </w:tc>
      </w:tr>
      <w:tr w:rsidR="00AE7D7C" w:rsidRPr="00B15FD3" w:rsidTr="00AD3EB9">
        <w:trPr>
          <w:trHeight w:val="1423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B15FD3" w:rsidRDefault="00F91CC2" w:rsidP="00554B2E">
            <w:pPr>
              <w:ind w:firstLine="0"/>
              <w:rPr>
                <w:rFonts w:ascii="TH SarabunPSK" w:hAnsi="TH SarabunPSK" w:cs="TH SarabunPSK" w:hint="cs"/>
                <w:color w:val="0D0D0D"/>
              </w:rPr>
            </w:pPr>
            <w:r w:rsidRPr="00B15FD3">
              <w:rPr>
                <w:rFonts w:ascii="TH SarabunPSK" w:hAnsi="TH SarabunPSK" w:cs="TH SarabunPSK"/>
                <w:color w:val="0D0D0D"/>
                <w:sz w:val="32"/>
                <w:szCs w:val="32"/>
              </w:rPr>
              <w:t xml:space="preserve">3. </w:t>
            </w:r>
            <w:r w:rsidRPr="00B15FD3"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จัดทำและบูรณาการฐานข้อมูลด้าน</w:t>
            </w:r>
            <w:r w:rsidRPr="00B15FD3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แรงงานเด็ก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B15FD3" w:rsidRDefault="00F91CC2" w:rsidP="00AD746E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B3395D" w:rsidRDefault="00F91CC2" w:rsidP="00AD746E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C51196" w:rsidRDefault="00F91CC2" w:rsidP="00AD746E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D03A2C" w:rsidRDefault="00F91CC2" w:rsidP="00AD746E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B15FD3" w:rsidRDefault="00F91CC2" w:rsidP="00AD746E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B15FD3" w:rsidRDefault="00F91CC2" w:rsidP="00AD746E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Default="00F91CC2" w:rsidP="00AD746E"/>
        </w:tc>
      </w:tr>
      <w:tr w:rsidR="00AE7D7C" w:rsidRPr="00B15FD3" w:rsidTr="00AD3EB9">
        <w:trPr>
          <w:trHeight w:val="1423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B15FD3" w:rsidRDefault="00F91CC2" w:rsidP="00554B2E">
            <w:pPr>
              <w:tabs>
                <w:tab w:val="left" w:pos="1134"/>
                <w:tab w:val="left" w:pos="1701"/>
                <w:tab w:val="left" w:pos="1985"/>
              </w:tabs>
              <w:spacing w:line="400" w:lineRule="exact"/>
              <w:ind w:firstLine="0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B15FD3">
              <w:rPr>
                <w:rFonts w:ascii="TH SarabunPSK" w:hAnsi="TH SarabunPSK" w:cs="TH SarabunPSK"/>
                <w:color w:val="0D0D0D"/>
                <w:sz w:val="32"/>
                <w:szCs w:val="32"/>
              </w:rPr>
              <w:lastRenderedPageBreak/>
              <w:t xml:space="preserve">4. </w:t>
            </w:r>
            <w:r w:rsidRPr="00B15FD3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จัดทำระบบการติดตามและประเมินผลที่</w:t>
            </w:r>
            <w:r w:rsidRPr="00B15FD3"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มีประสิทธิภาพ</w:t>
            </w:r>
          </w:p>
          <w:p w:rsidR="00F91CC2" w:rsidRPr="00B15FD3" w:rsidRDefault="00F91CC2" w:rsidP="00554B2E">
            <w:pPr>
              <w:ind w:firstLine="0"/>
              <w:rPr>
                <w:rFonts w:ascii="TH SarabunPSK" w:hAnsi="TH SarabunPSK" w:cs="TH SarabunPSK"/>
                <w:color w:val="0D0D0D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B15FD3" w:rsidRDefault="00F91CC2" w:rsidP="00AD746E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B3395D" w:rsidRDefault="00F91CC2" w:rsidP="00AD746E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C51196" w:rsidRDefault="00F91CC2" w:rsidP="00AD746E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D03A2C" w:rsidRDefault="00F91CC2" w:rsidP="00AD746E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B15FD3" w:rsidRDefault="00F91CC2" w:rsidP="00AD746E">
            <w:pPr>
              <w:ind w:firstLine="0"/>
              <w:jc w:val="both"/>
              <w:rPr>
                <w:rFonts w:ascii="TH SarabunPSK" w:hAnsi="TH SarabunPSK" w:cs="TH SarabunPSK" w:hint="cs"/>
                <w:color w:val="0D0D0D"/>
                <w:cs/>
                <w:lang w:bidi="th-TH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Pr="00B15FD3" w:rsidRDefault="00F91CC2" w:rsidP="00AD746E">
            <w:pPr>
              <w:ind w:firstLine="0"/>
              <w:jc w:val="both"/>
              <w:rPr>
                <w:rFonts w:ascii="TH SarabunPSK" w:hAnsi="TH SarabunPSK" w:cs="TH SarabunPSK"/>
                <w:color w:val="0D0D0D"/>
                <w:lang w:bidi="th-TH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2" w:rsidRDefault="00F91CC2" w:rsidP="00AD746E"/>
        </w:tc>
      </w:tr>
    </w:tbl>
    <w:p w:rsidR="00B15FD3" w:rsidRPr="00B15FD3" w:rsidRDefault="00B15FD3">
      <w:pPr>
        <w:jc w:val="center"/>
        <w:rPr>
          <w:rFonts w:ascii="TH SarabunPSK" w:hAnsi="TH SarabunPSK" w:cs="TH SarabunPSK"/>
          <w:color w:val="0D0D0D"/>
          <w:lang w:bidi="th-TH"/>
        </w:rPr>
      </w:pPr>
    </w:p>
    <w:sectPr w:rsidR="00B15FD3" w:rsidRPr="00B15FD3" w:rsidSect="00B15FD3">
      <w:footerReference w:type="even" r:id="rId8"/>
      <w:footerReference w:type="default" r:id="rId9"/>
      <w:headerReference w:type="first" r:id="rId10"/>
      <w:pgSz w:w="16838" w:h="11906" w:orient="landscape" w:code="9"/>
      <w:pgMar w:top="709" w:right="851" w:bottom="284" w:left="851" w:header="680" w:footer="43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DBF" w:rsidRDefault="00D23DBF">
      <w:r>
        <w:separator/>
      </w:r>
    </w:p>
  </w:endnote>
  <w:endnote w:type="continuationSeparator" w:id="0">
    <w:p w:rsidR="00D23DBF" w:rsidRDefault="00D23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154" w:rsidRDefault="00320154" w:rsidP="0079400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20154" w:rsidRDefault="00320154" w:rsidP="00E351A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154" w:rsidRPr="00BE35F3" w:rsidRDefault="00320154" w:rsidP="00BE35F3">
    <w:pPr>
      <w:pStyle w:val="a5"/>
      <w:framePr w:wrap="around" w:vAnchor="text" w:hAnchor="margin" w:xAlign="right" w:y="78"/>
      <w:rPr>
        <w:rStyle w:val="a6"/>
        <w:rFonts w:ascii="Angsana New" w:hAnsi="Angsana New"/>
        <w:sz w:val="28"/>
      </w:rPr>
    </w:pPr>
    <w:r w:rsidRPr="00BE35F3">
      <w:rPr>
        <w:rStyle w:val="a6"/>
        <w:rFonts w:ascii="Angsana New" w:hAnsi="Angsana New"/>
        <w:sz w:val="28"/>
      </w:rPr>
      <w:fldChar w:fldCharType="begin"/>
    </w:r>
    <w:r w:rsidRPr="00BE35F3">
      <w:rPr>
        <w:rStyle w:val="a6"/>
        <w:rFonts w:ascii="Angsana New" w:hAnsi="Angsana New"/>
        <w:sz w:val="28"/>
      </w:rPr>
      <w:instrText xml:space="preserve">PAGE  </w:instrText>
    </w:r>
    <w:r w:rsidRPr="00BE35F3">
      <w:rPr>
        <w:rStyle w:val="a6"/>
        <w:rFonts w:ascii="Angsana New" w:hAnsi="Angsana New"/>
        <w:sz w:val="28"/>
      </w:rPr>
      <w:fldChar w:fldCharType="separate"/>
    </w:r>
    <w:r w:rsidR="00A541D3">
      <w:rPr>
        <w:rStyle w:val="a6"/>
        <w:rFonts w:ascii="Angsana New" w:hAnsi="Angsana New"/>
        <w:noProof/>
        <w:sz w:val="28"/>
      </w:rPr>
      <w:t>2</w:t>
    </w:r>
    <w:r w:rsidRPr="00BE35F3">
      <w:rPr>
        <w:rStyle w:val="a6"/>
        <w:rFonts w:ascii="Angsana New" w:hAnsi="Angsana New"/>
        <w:sz w:val="28"/>
      </w:rPr>
      <w:fldChar w:fldCharType="end"/>
    </w:r>
  </w:p>
  <w:p w:rsidR="00320154" w:rsidRDefault="00320154" w:rsidP="00E351A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DBF" w:rsidRDefault="00D23DBF">
      <w:r>
        <w:separator/>
      </w:r>
    </w:p>
  </w:footnote>
  <w:footnote w:type="continuationSeparator" w:id="0">
    <w:p w:rsidR="00D23DBF" w:rsidRDefault="00D23D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154" w:rsidRDefault="00320154" w:rsidP="00A573B2">
    <w:pPr>
      <w:pStyle w:val="a4"/>
      <w:jc w:val="right"/>
      <w:rPr>
        <w:rFonts w:hint="cs"/>
        <w:lang w:bidi="th-TH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BC5"/>
    <w:multiLevelType w:val="hybridMultilevel"/>
    <w:tmpl w:val="8F760484"/>
    <w:lvl w:ilvl="0" w:tplc="4AE476B6">
      <w:start w:val="1"/>
      <w:numFmt w:val="thaiNumbers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D1E6AF3"/>
    <w:multiLevelType w:val="hybridMultilevel"/>
    <w:tmpl w:val="99444C02"/>
    <w:lvl w:ilvl="0" w:tplc="4EAEC3F2">
      <w:start w:val="4"/>
      <w:numFmt w:val="decimal"/>
      <w:lvlText w:val="(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1657A7E"/>
    <w:multiLevelType w:val="hybridMultilevel"/>
    <w:tmpl w:val="1466CD5C"/>
    <w:lvl w:ilvl="0" w:tplc="DB90DE4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45861"/>
    <w:multiLevelType w:val="hybridMultilevel"/>
    <w:tmpl w:val="91144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A4B05"/>
    <w:multiLevelType w:val="hybridMultilevel"/>
    <w:tmpl w:val="7702E18A"/>
    <w:lvl w:ilvl="0" w:tplc="0409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5A4D0A85"/>
    <w:multiLevelType w:val="multilevel"/>
    <w:tmpl w:val="3A60DF36"/>
    <w:lvl w:ilvl="0">
      <w:start w:val="1"/>
      <w:numFmt w:val="thaiNumbers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6EF444B5"/>
    <w:multiLevelType w:val="hybridMultilevel"/>
    <w:tmpl w:val="28B4DFCA"/>
    <w:lvl w:ilvl="0" w:tplc="FD728328">
      <w:start w:val="3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0750D7"/>
    <w:rsid w:val="000173BD"/>
    <w:rsid w:val="00022124"/>
    <w:rsid w:val="00025B5B"/>
    <w:rsid w:val="000266E8"/>
    <w:rsid w:val="0003412E"/>
    <w:rsid w:val="000402D6"/>
    <w:rsid w:val="00053443"/>
    <w:rsid w:val="000608E4"/>
    <w:rsid w:val="00064877"/>
    <w:rsid w:val="000662E4"/>
    <w:rsid w:val="00066FC0"/>
    <w:rsid w:val="000750D7"/>
    <w:rsid w:val="000815E3"/>
    <w:rsid w:val="00085E84"/>
    <w:rsid w:val="0008658F"/>
    <w:rsid w:val="00095792"/>
    <w:rsid w:val="00096D44"/>
    <w:rsid w:val="00097F41"/>
    <w:rsid w:val="000A332C"/>
    <w:rsid w:val="000A3933"/>
    <w:rsid w:val="000A50AF"/>
    <w:rsid w:val="000B4F20"/>
    <w:rsid w:val="000C2AE9"/>
    <w:rsid w:val="000C2EEB"/>
    <w:rsid w:val="000C46AC"/>
    <w:rsid w:val="000C66AF"/>
    <w:rsid w:val="000D4481"/>
    <w:rsid w:val="000D4DDD"/>
    <w:rsid w:val="000D6E98"/>
    <w:rsid w:val="000D7B79"/>
    <w:rsid w:val="000E0AD5"/>
    <w:rsid w:val="000F2E37"/>
    <w:rsid w:val="000F6F67"/>
    <w:rsid w:val="001071A5"/>
    <w:rsid w:val="00107FF2"/>
    <w:rsid w:val="001145BA"/>
    <w:rsid w:val="001154EA"/>
    <w:rsid w:val="001221B8"/>
    <w:rsid w:val="00124E06"/>
    <w:rsid w:val="001326FF"/>
    <w:rsid w:val="00134E6C"/>
    <w:rsid w:val="0014019E"/>
    <w:rsid w:val="00147EB6"/>
    <w:rsid w:val="00157AB6"/>
    <w:rsid w:val="00157D47"/>
    <w:rsid w:val="00160E1F"/>
    <w:rsid w:val="00174B3F"/>
    <w:rsid w:val="00175A0D"/>
    <w:rsid w:val="0017780B"/>
    <w:rsid w:val="00184B97"/>
    <w:rsid w:val="0018679D"/>
    <w:rsid w:val="00187FCC"/>
    <w:rsid w:val="00191CC2"/>
    <w:rsid w:val="00195348"/>
    <w:rsid w:val="0019593F"/>
    <w:rsid w:val="001A6CDA"/>
    <w:rsid w:val="001B2AD8"/>
    <w:rsid w:val="001C11D3"/>
    <w:rsid w:val="001C7884"/>
    <w:rsid w:val="001D0615"/>
    <w:rsid w:val="001D54E8"/>
    <w:rsid w:val="001D66E4"/>
    <w:rsid w:val="001E6C90"/>
    <w:rsid w:val="001F4147"/>
    <w:rsid w:val="00201A9A"/>
    <w:rsid w:val="00205CDF"/>
    <w:rsid w:val="00206C0E"/>
    <w:rsid w:val="0021139B"/>
    <w:rsid w:val="00222820"/>
    <w:rsid w:val="00223CA1"/>
    <w:rsid w:val="00241A7A"/>
    <w:rsid w:val="0024716A"/>
    <w:rsid w:val="00250E39"/>
    <w:rsid w:val="0025361D"/>
    <w:rsid w:val="00255871"/>
    <w:rsid w:val="002654FF"/>
    <w:rsid w:val="002659C2"/>
    <w:rsid w:val="002716AC"/>
    <w:rsid w:val="00281317"/>
    <w:rsid w:val="00282900"/>
    <w:rsid w:val="002876EB"/>
    <w:rsid w:val="00287BEA"/>
    <w:rsid w:val="0029108A"/>
    <w:rsid w:val="002A01D4"/>
    <w:rsid w:val="002A56F4"/>
    <w:rsid w:val="002A5C84"/>
    <w:rsid w:val="002B5E8C"/>
    <w:rsid w:val="002E7691"/>
    <w:rsid w:val="002F18C2"/>
    <w:rsid w:val="002F236E"/>
    <w:rsid w:val="002F4FA2"/>
    <w:rsid w:val="002F6435"/>
    <w:rsid w:val="002F67A8"/>
    <w:rsid w:val="003007D0"/>
    <w:rsid w:val="00301D7B"/>
    <w:rsid w:val="00303858"/>
    <w:rsid w:val="0030435C"/>
    <w:rsid w:val="0031189F"/>
    <w:rsid w:val="00320154"/>
    <w:rsid w:val="00331745"/>
    <w:rsid w:val="003367E7"/>
    <w:rsid w:val="00360D22"/>
    <w:rsid w:val="00363713"/>
    <w:rsid w:val="003643EA"/>
    <w:rsid w:val="003708EE"/>
    <w:rsid w:val="00377A31"/>
    <w:rsid w:val="00380278"/>
    <w:rsid w:val="003838F1"/>
    <w:rsid w:val="00384B4C"/>
    <w:rsid w:val="00384FA5"/>
    <w:rsid w:val="00385CE6"/>
    <w:rsid w:val="003926C1"/>
    <w:rsid w:val="003A1F57"/>
    <w:rsid w:val="003A335E"/>
    <w:rsid w:val="003A350F"/>
    <w:rsid w:val="003A5D05"/>
    <w:rsid w:val="003B142C"/>
    <w:rsid w:val="003B27A5"/>
    <w:rsid w:val="003B35A8"/>
    <w:rsid w:val="003B41C6"/>
    <w:rsid w:val="003B4E98"/>
    <w:rsid w:val="003C7511"/>
    <w:rsid w:val="003D2CDD"/>
    <w:rsid w:val="003E3BA9"/>
    <w:rsid w:val="003E7129"/>
    <w:rsid w:val="003F08C5"/>
    <w:rsid w:val="00400B4F"/>
    <w:rsid w:val="0040529A"/>
    <w:rsid w:val="00417796"/>
    <w:rsid w:val="00437CD4"/>
    <w:rsid w:val="0044737A"/>
    <w:rsid w:val="00463DBE"/>
    <w:rsid w:val="0047185D"/>
    <w:rsid w:val="0047337F"/>
    <w:rsid w:val="00475EDF"/>
    <w:rsid w:val="00483469"/>
    <w:rsid w:val="00483E2F"/>
    <w:rsid w:val="00485390"/>
    <w:rsid w:val="00494621"/>
    <w:rsid w:val="004A6BC9"/>
    <w:rsid w:val="004B2E30"/>
    <w:rsid w:val="004C6C7F"/>
    <w:rsid w:val="004D6181"/>
    <w:rsid w:val="004E2EB4"/>
    <w:rsid w:val="004E751A"/>
    <w:rsid w:val="004F3408"/>
    <w:rsid w:val="004F60C7"/>
    <w:rsid w:val="004F766A"/>
    <w:rsid w:val="00502D88"/>
    <w:rsid w:val="00502F52"/>
    <w:rsid w:val="0051094D"/>
    <w:rsid w:val="005205D8"/>
    <w:rsid w:val="00524E21"/>
    <w:rsid w:val="005313E7"/>
    <w:rsid w:val="005334F5"/>
    <w:rsid w:val="0053620F"/>
    <w:rsid w:val="00545BFF"/>
    <w:rsid w:val="00545DA3"/>
    <w:rsid w:val="005540CB"/>
    <w:rsid w:val="00554B2E"/>
    <w:rsid w:val="00573156"/>
    <w:rsid w:val="0057397D"/>
    <w:rsid w:val="0058525B"/>
    <w:rsid w:val="00591F52"/>
    <w:rsid w:val="00593F70"/>
    <w:rsid w:val="005A5540"/>
    <w:rsid w:val="005B54EC"/>
    <w:rsid w:val="005C1373"/>
    <w:rsid w:val="005C7282"/>
    <w:rsid w:val="005D7D30"/>
    <w:rsid w:val="005E7123"/>
    <w:rsid w:val="005F5EFB"/>
    <w:rsid w:val="00612688"/>
    <w:rsid w:val="00625243"/>
    <w:rsid w:val="00625CFB"/>
    <w:rsid w:val="006314F7"/>
    <w:rsid w:val="0063636E"/>
    <w:rsid w:val="00637E86"/>
    <w:rsid w:val="00642B57"/>
    <w:rsid w:val="00643BDB"/>
    <w:rsid w:val="00644CC8"/>
    <w:rsid w:val="00653499"/>
    <w:rsid w:val="00657CD9"/>
    <w:rsid w:val="00662FC9"/>
    <w:rsid w:val="006678D6"/>
    <w:rsid w:val="00671A5F"/>
    <w:rsid w:val="00671EBC"/>
    <w:rsid w:val="00675ABC"/>
    <w:rsid w:val="00675E21"/>
    <w:rsid w:val="00676D48"/>
    <w:rsid w:val="00680F91"/>
    <w:rsid w:val="00682E73"/>
    <w:rsid w:val="00684C3E"/>
    <w:rsid w:val="00685698"/>
    <w:rsid w:val="00687979"/>
    <w:rsid w:val="006941FE"/>
    <w:rsid w:val="006A2E81"/>
    <w:rsid w:val="006A47B5"/>
    <w:rsid w:val="006B0F8D"/>
    <w:rsid w:val="006C39DD"/>
    <w:rsid w:val="006C5990"/>
    <w:rsid w:val="006C60C0"/>
    <w:rsid w:val="006D1EC3"/>
    <w:rsid w:val="006D42E0"/>
    <w:rsid w:val="006E37AE"/>
    <w:rsid w:val="006E3E2B"/>
    <w:rsid w:val="006E4AC3"/>
    <w:rsid w:val="006E72C5"/>
    <w:rsid w:val="006F7F2E"/>
    <w:rsid w:val="007116F5"/>
    <w:rsid w:val="00713A75"/>
    <w:rsid w:val="00713DAE"/>
    <w:rsid w:val="007255DA"/>
    <w:rsid w:val="007326FC"/>
    <w:rsid w:val="00744908"/>
    <w:rsid w:val="00745C41"/>
    <w:rsid w:val="007566F4"/>
    <w:rsid w:val="00757946"/>
    <w:rsid w:val="00765E89"/>
    <w:rsid w:val="007705D7"/>
    <w:rsid w:val="00770EBE"/>
    <w:rsid w:val="0077225C"/>
    <w:rsid w:val="00776D5F"/>
    <w:rsid w:val="00782E68"/>
    <w:rsid w:val="007929D8"/>
    <w:rsid w:val="0079400F"/>
    <w:rsid w:val="00795397"/>
    <w:rsid w:val="00795E46"/>
    <w:rsid w:val="00797B60"/>
    <w:rsid w:val="007A14EA"/>
    <w:rsid w:val="007A2103"/>
    <w:rsid w:val="007A3E44"/>
    <w:rsid w:val="007A5DC2"/>
    <w:rsid w:val="007A6191"/>
    <w:rsid w:val="007A6F33"/>
    <w:rsid w:val="007B3606"/>
    <w:rsid w:val="007C2ED3"/>
    <w:rsid w:val="007C3B51"/>
    <w:rsid w:val="007C65E2"/>
    <w:rsid w:val="007D05C9"/>
    <w:rsid w:val="007D067C"/>
    <w:rsid w:val="007D0B08"/>
    <w:rsid w:val="007D1932"/>
    <w:rsid w:val="007E22F3"/>
    <w:rsid w:val="007F56C1"/>
    <w:rsid w:val="007F60B5"/>
    <w:rsid w:val="007F6401"/>
    <w:rsid w:val="007F6A65"/>
    <w:rsid w:val="00803E44"/>
    <w:rsid w:val="00814E60"/>
    <w:rsid w:val="00822D6B"/>
    <w:rsid w:val="00823220"/>
    <w:rsid w:val="008234FC"/>
    <w:rsid w:val="008257A2"/>
    <w:rsid w:val="008377F8"/>
    <w:rsid w:val="00840FBD"/>
    <w:rsid w:val="00842898"/>
    <w:rsid w:val="00844F6B"/>
    <w:rsid w:val="008474BE"/>
    <w:rsid w:val="0085220D"/>
    <w:rsid w:val="008541F4"/>
    <w:rsid w:val="008556AD"/>
    <w:rsid w:val="00863C65"/>
    <w:rsid w:val="0087379C"/>
    <w:rsid w:val="008968B6"/>
    <w:rsid w:val="008A0E6E"/>
    <w:rsid w:val="008A7845"/>
    <w:rsid w:val="008B3245"/>
    <w:rsid w:val="008C034E"/>
    <w:rsid w:val="008C0C34"/>
    <w:rsid w:val="008C53B0"/>
    <w:rsid w:val="008D37CF"/>
    <w:rsid w:val="008F180D"/>
    <w:rsid w:val="008F216E"/>
    <w:rsid w:val="008F6063"/>
    <w:rsid w:val="009000EB"/>
    <w:rsid w:val="009026C6"/>
    <w:rsid w:val="0090463D"/>
    <w:rsid w:val="00907C1E"/>
    <w:rsid w:val="00911AF5"/>
    <w:rsid w:val="00923750"/>
    <w:rsid w:val="00930DC3"/>
    <w:rsid w:val="009343A8"/>
    <w:rsid w:val="00940004"/>
    <w:rsid w:val="00942595"/>
    <w:rsid w:val="00942899"/>
    <w:rsid w:val="00947595"/>
    <w:rsid w:val="009475E9"/>
    <w:rsid w:val="00947766"/>
    <w:rsid w:val="00947CC5"/>
    <w:rsid w:val="00952244"/>
    <w:rsid w:val="009605DE"/>
    <w:rsid w:val="00962BB8"/>
    <w:rsid w:val="00972629"/>
    <w:rsid w:val="00981961"/>
    <w:rsid w:val="00991043"/>
    <w:rsid w:val="00992034"/>
    <w:rsid w:val="0099549E"/>
    <w:rsid w:val="009A64E3"/>
    <w:rsid w:val="009A7A5F"/>
    <w:rsid w:val="009B0220"/>
    <w:rsid w:val="009B6D85"/>
    <w:rsid w:val="009B7DA4"/>
    <w:rsid w:val="009C02BF"/>
    <w:rsid w:val="009C102D"/>
    <w:rsid w:val="009C45B8"/>
    <w:rsid w:val="009C64D5"/>
    <w:rsid w:val="009E4964"/>
    <w:rsid w:val="009E5F40"/>
    <w:rsid w:val="009F32FF"/>
    <w:rsid w:val="009F4F4B"/>
    <w:rsid w:val="00A00BC9"/>
    <w:rsid w:val="00A10ED0"/>
    <w:rsid w:val="00A16391"/>
    <w:rsid w:val="00A27EF9"/>
    <w:rsid w:val="00A31DD2"/>
    <w:rsid w:val="00A45FCF"/>
    <w:rsid w:val="00A541D3"/>
    <w:rsid w:val="00A57237"/>
    <w:rsid w:val="00A573B2"/>
    <w:rsid w:val="00AA3DB9"/>
    <w:rsid w:val="00AB0B51"/>
    <w:rsid w:val="00AB1A59"/>
    <w:rsid w:val="00AB3D46"/>
    <w:rsid w:val="00AB4953"/>
    <w:rsid w:val="00AB69E3"/>
    <w:rsid w:val="00AC06A4"/>
    <w:rsid w:val="00AD0A5D"/>
    <w:rsid w:val="00AD1EE6"/>
    <w:rsid w:val="00AD3EB9"/>
    <w:rsid w:val="00AD746E"/>
    <w:rsid w:val="00AE3F7A"/>
    <w:rsid w:val="00AE59E3"/>
    <w:rsid w:val="00AE7D7C"/>
    <w:rsid w:val="00AF03B5"/>
    <w:rsid w:val="00B01EB2"/>
    <w:rsid w:val="00B01FC4"/>
    <w:rsid w:val="00B0531A"/>
    <w:rsid w:val="00B143FF"/>
    <w:rsid w:val="00B15CC1"/>
    <w:rsid w:val="00B15FD3"/>
    <w:rsid w:val="00B3395D"/>
    <w:rsid w:val="00B50B76"/>
    <w:rsid w:val="00B522F4"/>
    <w:rsid w:val="00B52FE6"/>
    <w:rsid w:val="00B719E6"/>
    <w:rsid w:val="00B75EE8"/>
    <w:rsid w:val="00B90334"/>
    <w:rsid w:val="00B91614"/>
    <w:rsid w:val="00B97A50"/>
    <w:rsid w:val="00BA2C8E"/>
    <w:rsid w:val="00BA44DC"/>
    <w:rsid w:val="00BB003F"/>
    <w:rsid w:val="00BC7719"/>
    <w:rsid w:val="00BE000A"/>
    <w:rsid w:val="00BE1A1C"/>
    <w:rsid w:val="00BE35F3"/>
    <w:rsid w:val="00BE5224"/>
    <w:rsid w:val="00BF000A"/>
    <w:rsid w:val="00C22909"/>
    <w:rsid w:val="00C368DA"/>
    <w:rsid w:val="00C37C86"/>
    <w:rsid w:val="00C4675C"/>
    <w:rsid w:val="00C51196"/>
    <w:rsid w:val="00C53613"/>
    <w:rsid w:val="00C56DF0"/>
    <w:rsid w:val="00C65FC9"/>
    <w:rsid w:val="00C70D28"/>
    <w:rsid w:val="00C73D27"/>
    <w:rsid w:val="00C74536"/>
    <w:rsid w:val="00C76951"/>
    <w:rsid w:val="00C82559"/>
    <w:rsid w:val="00C8666B"/>
    <w:rsid w:val="00C8681D"/>
    <w:rsid w:val="00C900FE"/>
    <w:rsid w:val="00C91654"/>
    <w:rsid w:val="00C97071"/>
    <w:rsid w:val="00CA2DF0"/>
    <w:rsid w:val="00CA629A"/>
    <w:rsid w:val="00CA659E"/>
    <w:rsid w:val="00CB5E49"/>
    <w:rsid w:val="00CD4A69"/>
    <w:rsid w:val="00CD75E0"/>
    <w:rsid w:val="00CE025F"/>
    <w:rsid w:val="00CE0F98"/>
    <w:rsid w:val="00CE320F"/>
    <w:rsid w:val="00CF13B0"/>
    <w:rsid w:val="00CF4E59"/>
    <w:rsid w:val="00D0052A"/>
    <w:rsid w:val="00D03A2C"/>
    <w:rsid w:val="00D04470"/>
    <w:rsid w:val="00D11381"/>
    <w:rsid w:val="00D136FA"/>
    <w:rsid w:val="00D138D7"/>
    <w:rsid w:val="00D16C8E"/>
    <w:rsid w:val="00D16EE6"/>
    <w:rsid w:val="00D23DBF"/>
    <w:rsid w:val="00D26A43"/>
    <w:rsid w:val="00D30F6C"/>
    <w:rsid w:val="00D33235"/>
    <w:rsid w:val="00D35074"/>
    <w:rsid w:val="00D41907"/>
    <w:rsid w:val="00D471AB"/>
    <w:rsid w:val="00D5364D"/>
    <w:rsid w:val="00D53A53"/>
    <w:rsid w:val="00D6236A"/>
    <w:rsid w:val="00D62C3B"/>
    <w:rsid w:val="00D716E1"/>
    <w:rsid w:val="00D7415C"/>
    <w:rsid w:val="00D83797"/>
    <w:rsid w:val="00D87C39"/>
    <w:rsid w:val="00D94005"/>
    <w:rsid w:val="00D948C3"/>
    <w:rsid w:val="00DA0577"/>
    <w:rsid w:val="00DB1B2B"/>
    <w:rsid w:val="00DC00C8"/>
    <w:rsid w:val="00DC4E99"/>
    <w:rsid w:val="00DC78A9"/>
    <w:rsid w:val="00DE0624"/>
    <w:rsid w:val="00DE1C3A"/>
    <w:rsid w:val="00DE49F3"/>
    <w:rsid w:val="00DE6E09"/>
    <w:rsid w:val="00DE771C"/>
    <w:rsid w:val="00E03131"/>
    <w:rsid w:val="00E1164C"/>
    <w:rsid w:val="00E34B8A"/>
    <w:rsid w:val="00E351A2"/>
    <w:rsid w:val="00E359D3"/>
    <w:rsid w:val="00E4112E"/>
    <w:rsid w:val="00E42530"/>
    <w:rsid w:val="00E44011"/>
    <w:rsid w:val="00E50336"/>
    <w:rsid w:val="00E572F6"/>
    <w:rsid w:val="00E6466C"/>
    <w:rsid w:val="00E707D8"/>
    <w:rsid w:val="00E7551F"/>
    <w:rsid w:val="00E90B9B"/>
    <w:rsid w:val="00EA1334"/>
    <w:rsid w:val="00EB0E7C"/>
    <w:rsid w:val="00EC4B7F"/>
    <w:rsid w:val="00ED28BD"/>
    <w:rsid w:val="00EE25BE"/>
    <w:rsid w:val="00EF108A"/>
    <w:rsid w:val="00EF5DC8"/>
    <w:rsid w:val="00F06446"/>
    <w:rsid w:val="00F12447"/>
    <w:rsid w:val="00F12E37"/>
    <w:rsid w:val="00F15B0D"/>
    <w:rsid w:val="00F26E3C"/>
    <w:rsid w:val="00F27E90"/>
    <w:rsid w:val="00F344F7"/>
    <w:rsid w:val="00F45479"/>
    <w:rsid w:val="00F4694F"/>
    <w:rsid w:val="00F51BC2"/>
    <w:rsid w:val="00F53D9A"/>
    <w:rsid w:val="00F56080"/>
    <w:rsid w:val="00F57886"/>
    <w:rsid w:val="00F707D9"/>
    <w:rsid w:val="00F761A7"/>
    <w:rsid w:val="00F7707A"/>
    <w:rsid w:val="00F80637"/>
    <w:rsid w:val="00F81FC3"/>
    <w:rsid w:val="00F828DF"/>
    <w:rsid w:val="00F8556C"/>
    <w:rsid w:val="00F919CC"/>
    <w:rsid w:val="00F91CC2"/>
    <w:rsid w:val="00F963E7"/>
    <w:rsid w:val="00F97A51"/>
    <w:rsid w:val="00FA51CF"/>
    <w:rsid w:val="00FC0529"/>
    <w:rsid w:val="00FC0B1B"/>
    <w:rsid w:val="00FC7942"/>
    <w:rsid w:val="00FD77B5"/>
    <w:rsid w:val="00FD785C"/>
    <w:rsid w:val="00FE1321"/>
    <w:rsid w:val="00FE19A6"/>
    <w:rsid w:val="00FE6BB2"/>
    <w:rsid w:val="00FE7A50"/>
    <w:rsid w:val="00FF6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397"/>
    </w:pPr>
    <w:rPr>
      <w:sz w:val="24"/>
      <w:szCs w:val="24"/>
      <w:lang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97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573B2"/>
    <w:pPr>
      <w:tabs>
        <w:tab w:val="center" w:pos="4153"/>
        <w:tab w:val="right" w:pos="8306"/>
      </w:tabs>
    </w:pPr>
    <w:rPr>
      <w:szCs w:val="28"/>
    </w:rPr>
  </w:style>
  <w:style w:type="paragraph" w:styleId="a5">
    <w:name w:val="footer"/>
    <w:basedOn w:val="a"/>
    <w:rsid w:val="00A573B2"/>
    <w:pPr>
      <w:tabs>
        <w:tab w:val="center" w:pos="4153"/>
        <w:tab w:val="right" w:pos="8306"/>
      </w:tabs>
    </w:pPr>
    <w:rPr>
      <w:szCs w:val="28"/>
    </w:rPr>
  </w:style>
  <w:style w:type="character" w:styleId="a6">
    <w:name w:val="page number"/>
    <w:basedOn w:val="a0"/>
    <w:rsid w:val="00E351A2"/>
  </w:style>
  <w:style w:type="paragraph" w:styleId="a7">
    <w:name w:val="Balloon Text"/>
    <w:basedOn w:val="a"/>
    <w:link w:val="a8"/>
    <w:rsid w:val="000B4F20"/>
    <w:rPr>
      <w:rFonts w:ascii="Tahoma" w:hAnsi="Tahoma" w:cs="Tahoma"/>
      <w:sz w:val="16"/>
      <w:szCs w:val="16"/>
    </w:rPr>
  </w:style>
  <w:style w:type="character" w:customStyle="1" w:styleId="a8">
    <w:name w:val="ข้อความบอลลูน อักขระ"/>
    <w:link w:val="a7"/>
    <w:rsid w:val="000B4F20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9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A3C5F-765C-4173-9807-8E4E350CB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3037</Words>
  <Characters>17315</Characters>
  <Application>Microsoft Office Word</Application>
  <DocSecurity>0</DocSecurity>
  <Lines>144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ตัวอย่าง</vt:lpstr>
    </vt:vector>
  </TitlesOfParts>
  <Company>ILO</Company>
  <LinksUpToDate>false</LinksUpToDate>
  <CharactersWithSpaces>20312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ตัวอย่าง</dc:title>
  <dc:creator>ILO</dc:creator>
  <cp:lastModifiedBy>ploy</cp:lastModifiedBy>
  <cp:revision>2</cp:revision>
  <cp:lastPrinted>2016-06-02T03:30:00Z</cp:lastPrinted>
  <dcterms:created xsi:type="dcterms:W3CDTF">2016-08-03T06:43:00Z</dcterms:created>
  <dcterms:modified xsi:type="dcterms:W3CDTF">2016-08-03T06:43:00Z</dcterms:modified>
</cp:coreProperties>
</file>